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90" w:rsidRPr="00DA376A" w:rsidRDefault="00E77C90" w:rsidP="00E77C90">
      <w:pPr>
        <w:pStyle w:val="a3"/>
        <w:jc w:val="right"/>
        <w:rPr>
          <w:rFonts w:ascii="PT Astra Serif" w:hAnsi="PT Astra Serif"/>
          <w:szCs w:val="28"/>
        </w:rPr>
      </w:pPr>
      <w:bookmarkStart w:id="0" w:name="_GoBack"/>
      <w:bookmarkEnd w:id="0"/>
      <w:r w:rsidRPr="00DA376A">
        <w:rPr>
          <w:rFonts w:ascii="PT Astra Serif" w:hAnsi="PT Astra Serif"/>
          <w:szCs w:val="28"/>
        </w:rPr>
        <w:t>Проект</w:t>
      </w:r>
    </w:p>
    <w:p w:rsidR="00E77C90" w:rsidRPr="00DA376A" w:rsidRDefault="00E77C90" w:rsidP="00907AC1">
      <w:pPr>
        <w:pStyle w:val="a3"/>
        <w:rPr>
          <w:rFonts w:ascii="PT Astra Serif" w:hAnsi="PT Astra Serif"/>
          <w:szCs w:val="28"/>
        </w:rPr>
      </w:pPr>
      <w:r w:rsidRPr="00DA376A">
        <w:rPr>
          <w:rFonts w:ascii="PT Astra Serif" w:hAnsi="PT Astra Serif"/>
          <w:szCs w:val="28"/>
        </w:rPr>
        <w:t>ЗАКОН</w:t>
      </w:r>
    </w:p>
    <w:p w:rsidR="00E77C90" w:rsidRPr="00DA376A" w:rsidRDefault="00E77C90" w:rsidP="00907A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A376A">
        <w:rPr>
          <w:rFonts w:ascii="PT Astra Serif" w:hAnsi="PT Astra Serif"/>
          <w:sz w:val="28"/>
          <w:szCs w:val="28"/>
        </w:rPr>
        <w:t>Алтайского края</w:t>
      </w:r>
    </w:p>
    <w:p w:rsidR="00E77C90" w:rsidRPr="00DA376A" w:rsidRDefault="00E77C90" w:rsidP="00907AC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358CF" w:rsidRDefault="00A358CF" w:rsidP="00A358CF">
      <w:pPr>
        <w:tabs>
          <w:tab w:val="left" w:pos="709"/>
        </w:tabs>
        <w:spacing w:after="0" w:line="240" w:lineRule="auto"/>
        <w:ind w:left="709" w:right="849"/>
        <w:jc w:val="center"/>
        <w:rPr>
          <w:rFonts w:ascii="PT Astra Serif" w:hAnsi="PT Astra Serif"/>
          <w:b/>
          <w:sz w:val="28"/>
          <w:szCs w:val="28"/>
        </w:rPr>
      </w:pPr>
      <w:r w:rsidRPr="00A358CF">
        <w:rPr>
          <w:rFonts w:ascii="PT Astra Serif" w:hAnsi="PT Astra Serif"/>
          <w:b/>
          <w:sz w:val="28"/>
          <w:szCs w:val="28"/>
        </w:rPr>
        <w:t>О внесении изменений в статью 6 закона Алтайского края</w:t>
      </w:r>
    </w:p>
    <w:p w:rsidR="00A358CF" w:rsidRDefault="00A358CF" w:rsidP="00A358CF">
      <w:pPr>
        <w:tabs>
          <w:tab w:val="left" w:pos="709"/>
        </w:tabs>
        <w:spacing w:after="0" w:line="240" w:lineRule="auto"/>
        <w:ind w:left="709" w:right="849"/>
        <w:jc w:val="center"/>
        <w:rPr>
          <w:rFonts w:ascii="PT Astra Serif" w:hAnsi="PT Astra Serif" w:cs="Calibri"/>
          <w:b/>
          <w:sz w:val="28"/>
          <w:szCs w:val="28"/>
        </w:rPr>
      </w:pPr>
      <w:r w:rsidRPr="00A358CF">
        <w:rPr>
          <w:rFonts w:ascii="PT Astra Serif" w:hAnsi="PT Astra Serif" w:cs="PT Astra Serif"/>
          <w:b/>
          <w:sz w:val="28"/>
          <w:szCs w:val="28"/>
        </w:rPr>
        <w:t xml:space="preserve">«О статусе депутата Алтайского краевого Законодательного Собрания» и </w:t>
      </w:r>
      <w:r w:rsidR="00E77C90" w:rsidRPr="00A358CF">
        <w:rPr>
          <w:rFonts w:ascii="PT Astra Serif" w:hAnsi="PT Astra Serif"/>
          <w:b/>
          <w:sz w:val="28"/>
          <w:szCs w:val="28"/>
        </w:rPr>
        <w:t>закон Алтайского края</w:t>
      </w:r>
      <w:r w:rsidR="001852B5" w:rsidRPr="00A358CF">
        <w:rPr>
          <w:rFonts w:ascii="PT Astra Serif" w:hAnsi="PT Astra Serif"/>
          <w:b/>
          <w:sz w:val="28"/>
          <w:szCs w:val="28"/>
        </w:rPr>
        <w:t xml:space="preserve"> </w:t>
      </w:r>
      <w:r w:rsidR="001852B5" w:rsidRPr="00A358CF">
        <w:rPr>
          <w:rFonts w:ascii="PT Astra Serif" w:hAnsi="PT Astra Serif"/>
          <w:b/>
          <w:sz w:val="28"/>
          <w:szCs w:val="28"/>
          <w:lang w:eastAsia="ru-RU"/>
        </w:rPr>
        <w:t>«</w:t>
      </w:r>
      <w:r w:rsidR="00DA376A" w:rsidRPr="00A358CF">
        <w:rPr>
          <w:rFonts w:ascii="PT Astra Serif" w:hAnsi="PT Astra Serif" w:cs="Calibri"/>
          <w:b/>
          <w:sz w:val="28"/>
          <w:szCs w:val="28"/>
        </w:rPr>
        <w:t>О комиссии</w:t>
      </w:r>
      <w:r w:rsidRPr="00A358CF">
        <w:rPr>
          <w:rFonts w:ascii="PT Astra Serif" w:hAnsi="PT Astra Serif" w:cs="Calibri"/>
          <w:b/>
          <w:sz w:val="28"/>
          <w:szCs w:val="28"/>
        </w:rPr>
        <w:t xml:space="preserve"> </w:t>
      </w:r>
      <w:r w:rsidR="00DA376A" w:rsidRPr="00A358CF">
        <w:rPr>
          <w:rFonts w:ascii="PT Astra Serif" w:hAnsi="PT Astra Serif" w:cs="Calibri"/>
          <w:b/>
          <w:sz w:val="28"/>
          <w:szCs w:val="28"/>
        </w:rPr>
        <w:t>Алтайского краевого</w:t>
      </w:r>
      <w:r>
        <w:rPr>
          <w:rFonts w:ascii="PT Astra Serif" w:hAnsi="PT Astra Serif" w:cs="Calibri"/>
          <w:b/>
          <w:sz w:val="28"/>
          <w:szCs w:val="28"/>
        </w:rPr>
        <w:t xml:space="preserve">  </w:t>
      </w:r>
      <w:r w:rsidR="00DA376A" w:rsidRPr="00A358CF">
        <w:rPr>
          <w:rFonts w:ascii="PT Astra Serif" w:hAnsi="PT Astra Serif" w:cs="Calibri"/>
          <w:b/>
          <w:sz w:val="28"/>
          <w:szCs w:val="28"/>
        </w:rPr>
        <w:t xml:space="preserve"> Законодательного </w:t>
      </w:r>
      <w:r>
        <w:rPr>
          <w:rFonts w:ascii="PT Astra Serif" w:hAnsi="PT Astra Serif" w:cs="Calibri"/>
          <w:b/>
          <w:sz w:val="28"/>
          <w:szCs w:val="28"/>
        </w:rPr>
        <w:t xml:space="preserve">   </w:t>
      </w:r>
      <w:r w:rsidR="00DA376A" w:rsidRPr="00A358CF">
        <w:rPr>
          <w:rFonts w:ascii="PT Astra Serif" w:hAnsi="PT Astra Serif" w:cs="Calibri"/>
          <w:b/>
          <w:sz w:val="28"/>
          <w:szCs w:val="28"/>
        </w:rPr>
        <w:t xml:space="preserve">Собрания </w:t>
      </w:r>
      <w:r>
        <w:rPr>
          <w:rFonts w:ascii="PT Astra Serif" w:hAnsi="PT Astra Serif" w:cs="Calibri"/>
          <w:b/>
          <w:sz w:val="28"/>
          <w:szCs w:val="28"/>
        </w:rPr>
        <w:t xml:space="preserve">   </w:t>
      </w:r>
      <w:r w:rsidR="00DA376A" w:rsidRPr="00A358CF">
        <w:rPr>
          <w:rFonts w:ascii="PT Astra Serif" w:hAnsi="PT Astra Serif" w:cs="Calibri"/>
          <w:b/>
          <w:sz w:val="28"/>
          <w:szCs w:val="28"/>
        </w:rPr>
        <w:t>по</w:t>
      </w:r>
      <w:r>
        <w:rPr>
          <w:rFonts w:ascii="PT Astra Serif" w:hAnsi="PT Astra Serif" w:cs="Calibri"/>
          <w:b/>
          <w:sz w:val="28"/>
          <w:szCs w:val="28"/>
        </w:rPr>
        <w:t xml:space="preserve">   </w:t>
      </w:r>
      <w:r w:rsidR="00DA376A" w:rsidRPr="00A358CF">
        <w:rPr>
          <w:rFonts w:ascii="PT Astra Serif" w:hAnsi="PT Astra Serif" w:cs="Calibri"/>
          <w:b/>
          <w:sz w:val="28"/>
          <w:szCs w:val="28"/>
        </w:rPr>
        <w:t xml:space="preserve"> контролю</w:t>
      </w:r>
      <w:r>
        <w:rPr>
          <w:rFonts w:ascii="PT Astra Serif" w:hAnsi="PT Astra Serif" w:cs="Calibri"/>
          <w:b/>
          <w:sz w:val="28"/>
          <w:szCs w:val="28"/>
        </w:rPr>
        <w:t xml:space="preserve">  </w:t>
      </w:r>
      <w:r w:rsidRPr="00A358CF">
        <w:rPr>
          <w:rFonts w:ascii="PT Astra Serif" w:hAnsi="PT Astra Serif" w:cs="Calibri"/>
          <w:b/>
          <w:sz w:val="28"/>
          <w:szCs w:val="28"/>
        </w:rPr>
        <w:t xml:space="preserve"> </w:t>
      </w:r>
      <w:r w:rsidR="00767024" w:rsidRPr="00A358CF">
        <w:rPr>
          <w:rFonts w:ascii="PT Astra Serif" w:hAnsi="PT Astra Serif" w:cs="Calibri"/>
          <w:b/>
          <w:sz w:val="28"/>
          <w:szCs w:val="28"/>
        </w:rPr>
        <w:t>з</w:t>
      </w:r>
      <w:r w:rsidR="00DA376A" w:rsidRPr="00A358CF">
        <w:rPr>
          <w:rFonts w:ascii="PT Astra Serif" w:hAnsi="PT Astra Serif" w:cs="Calibri"/>
          <w:b/>
          <w:sz w:val="28"/>
          <w:szCs w:val="28"/>
        </w:rPr>
        <w:t>а</w:t>
      </w:r>
    </w:p>
    <w:p w:rsidR="00A358CF" w:rsidRDefault="00DA376A" w:rsidP="00A358CF">
      <w:pPr>
        <w:tabs>
          <w:tab w:val="left" w:pos="709"/>
        </w:tabs>
        <w:spacing w:after="0" w:line="240" w:lineRule="auto"/>
        <w:ind w:left="709" w:right="849"/>
        <w:jc w:val="center"/>
        <w:rPr>
          <w:rFonts w:ascii="PT Astra Serif" w:hAnsi="PT Astra Serif" w:cs="Calibri"/>
          <w:b/>
          <w:sz w:val="28"/>
          <w:szCs w:val="28"/>
        </w:rPr>
      </w:pPr>
      <w:proofErr w:type="gramStart"/>
      <w:r w:rsidRPr="00A358CF">
        <w:rPr>
          <w:rFonts w:ascii="PT Astra Serif" w:hAnsi="PT Astra Serif" w:cs="Calibri"/>
          <w:b/>
          <w:sz w:val="28"/>
          <w:szCs w:val="28"/>
        </w:rPr>
        <w:t>достоверностью</w:t>
      </w:r>
      <w:proofErr w:type="gramEnd"/>
      <w:r w:rsidR="00767024" w:rsidRPr="00A358CF">
        <w:rPr>
          <w:rFonts w:ascii="PT Astra Serif" w:hAnsi="PT Astra Serif" w:cs="Calibri"/>
          <w:b/>
          <w:sz w:val="28"/>
          <w:szCs w:val="28"/>
        </w:rPr>
        <w:t xml:space="preserve"> </w:t>
      </w:r>
      <w:r w:rsidR="00A358CF">
        <w:rPr>
          <w:rFonts w:ascii="PT Astra Serif" w:hAnsi="PT Astra Serif" w:cs="Calibri"/>
          <w:b/>
          <w:sz w:val="28"/>
          <w:szCs w:val="28"/>
        </w:rPr>
        <w:t xml:space="preserve">   </w:t>
      </w:r>
      <w:r w:rsidRPr="00A358CF">
        <w:rPr>
          <w:rFonts w:ascii="PT Astra Serif" w:hAnsi="PT Astra Serif" w:cs="Calibri"/>
          <w:b/>
          <w:sz w:val="28"/>
          <w:szCs w:val="28"/>
        </w:rPr>
        <w:t>сведений</w:t>
      </w:r>
      <w:r w:rsidR="00767024" w:rsidRPr="00A358CF">
        <w:rPr>
          <w:rFonts w:ascii="PT Astra Serif" w:hAnsi="PT Astra Serif" w:cs="Calibri"/>
          <w:b/>
          <w:sz w:val="28"/>
          <w:szCs w:val="28"/>
        </w:rPr>
        <w:t xml:space="preserve"> </w:t>
      </w:r>
      <w:r w:rsidR="00A358CF">
        <w:rPr>
          <w:rFonts w:ascii="PT Astra Serif" w:hAnsi="PT Astra Serif" w:cs="Calibri"/>
          <w:b/>
          <w:sz w:val="28"/>
          <w:szCs w:val="28"/>
        </w:rPr>
        <w:t xml:space="preserve">   </w:t>
      </w:r>
      <w:r w:rsidRPr="00A358CF">
        <w:rPr>
          <w:rFonts w:ascii="PT Astra Serif" w:hAnsi="PT Astra Serif" w:cs="Calibri"/>
          <w:b/>
          <w:sz w:val="28"/>
          <w:szCs w:val="28"/>
        </w:rPr>
        <w:t xml:space="preserve">о </w:t>
      </w:r>
      <w:r w:rsidR="00A358CF">
        <w:rPr>
          <w:rFonts w:ascii="PT Astra Serif" w:hAnsi="PT Astra Serif" w:cs="Calibri"/>
          <w:b/>
          <w:sz w:val="28"/>
          <w:szCs w:val="28"/>
        </w:rPr>
        <w:t xml:space="preserve">   </w:t>
      </w:r>
      <w:r w:rsidRPr="00A358CF">
        <w:rPr>
          <w:rFonts w:ascii="PT Astra Serif" w:hAnsi="PT Astra Serif" w:cs="Calibri"/>
          <w:b/>
          <w:sz w:val="28"/>
          <w:szCs w:val="28"/>
        </w:rPr>
        <w:t xml:space="preserve">доходах, </w:t>
      </w:r>
      <w:r w:rsidR="00A358CF">
        <w:rPr>
          <w:rFonts w:ascii="PT Astra Serif" w:hAnsi="PT Astra Serif" w:cs="Calibri"/>
          <w:b/>
          <w:sz w:val="28"/>
          <w:szCs w:val="28"/>
        </w:rPr>
        <w:t xml:space="preserve">  </w:t>
      </w:r>
      <w:r w:rsidRPr="00A358CF">
        <w:rPr>
          <w:rFonts w:ascii="PT Astra Serif" w:hAnsi="PT Astra Serif" w:cs="Calibri"/>
          <w:b/>
          <w:sz w:val="28"/>
          <w:szCs w:val="28"/>
        </w:rPr>
        <w:t>об</w:t>
      </w:r>
      <w:r w:rsidR="00767024" w:rsidRPr="00A358CF">
        <w:rPr>
          <w:rFonts w:ascii="PT Astra Serif" w:hAnsi="PT Astra Serif" w:cs="Calibri"/>
          <w:b/>
          <w:sz w:val="28"/>
          <w:szCs w:val="28"/>
        </w:rPr>
        <w:t xml:space="preserve"> </w:t>
      </w:r>
      <w:r w:rsidR="00A358CF">
        <w:rPr>
          <w:rFonts w:ascii="PT Astra Serif" w:hAnsi="PT Astra Serif" w:cs="Calibri"/>
          <w:b/>
          <w:sz w:val="28"/>
          <w:szCs w:val="28"/>
        </w:rPr>
        <w:t xml:space="preserve">   </w:t>
      </w:r>
      <w:r w:rsidRPr="00A358CF">
        <w:rPr>
          <w:rFonts w:ascii="PT Astra Serif" w:hAnsi="PT Astra Serif" w:cs="Calibri"/>
          <w:b/>
          <w:sz w:val="28"/>
          <w:szCs w:val="28"/>
        </w:rPr>
        <w:t>имуществе</w:t>
      </w:r>
      <w:r w:rsidR="00767024" w:rsidRPr="00A358CF">
        <w:rPr>
          <w:rFonts w:ascii="PT Astra Serif" w:hAnsi="PT Astra Serif" w:cs="Calibri"/>
          <w:b/>
          <w:sz w:val="28"/>
          <w:szCs w:val="28"/>
        </w:rPr>
        <w:t xml:space="preserve"> </w:t>
      </w:r>
      <w:r w:rsidR="00A358CF">
        <w:rPr>
          <w:rFonts w:ascii="PT Astra Serif" w:hAnsi="PT Astra Serif" w:cs="Calibri"/>
          <w:b/>
          <w:sz w:val="28"/>
          <w:szCs w:val="28"/>
        </w:rPr>
        <w:t xml:space="preserve">  </w:t>
      </w:r>
      <w:r w:rsidRPr="00A358CF">
        <w:rPr>
          <w:rFonts w:ascii="PT Astra Serif" w:hAnsi="PT Astra Serif" w:cs="Calibri"/>
          <w:b/>
          <w:sz w:val="28"/>
          <w:szCs w:val="28"/>
        </w:rPr>
        <w:t>и</w:t>
      </w:r>
      <w:r w:rsidR="00A358CF" w:rsidRPr="00A358CF">
        <w:rPr>
          <w:rFonts w:ascii="PT Astra Serif" w:hAnsi="PT Astra Serif" w:cs="Calibri"/>
          <w:b/>
          <w:sz w:val="28"/>
          <w:szCs w:val="28"/>
        </w:rPr>
        <w:t xml:space="preserve"> </w:t>
      </w:r>
    </w:p>
    <w:p w:rsidR="00A358CF" w:rsidRDefault="00DA376A" w:rsidP="00A358CF">
      <w:pPr>
        <w:tabs>
          <w:tab w:val="left" w:pos="709"/>
        </w:tabs>
        <w:spacing w:after="0" w:line="240" w:lineRule="auto"/>
        <w:ind w:left="709" w:right="849"/>
        <w:jc w:val="center"/>
        <w:rPr>
          <w:rFonts w:ascii="PT Astra Serif" w:hAnsi="PT Astra Serif" w:cs="Calibri"/>
          <w:b/>
          <w:sz w:val="28"/>
          <w:szCs w:val="28"/>
        </w:rPr>
      </w:pPr>
      <w:proofErr w:type="gramStart"/>
      <w:r w:rsidRPr="00A358CF">
        <w:rPr>
          <w:rFonts w:ascii="PT Astra Serif" w:hAnsi="PT Astra Serif" w:cs="Calibri"/>
          <w:b/>
          <w:sz w:val="28"/>
          <w:szCs w:val="28"/>
        </w:rPr>
        <w:t>обязательствах</w:t>
      </w:r>
      <w:proofErr w:type="gramEnd"/>
      <w:r w:rsidR="00767024" w:rsidRPr="00A358C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358CF">
        <w:rPr>
          <w:rFonts w:ascii="PT Astra Serif" w:hAnsi="PT Astra Serif" w:cs="Calibri"/>
          <w:b/>
          <w:sz w:val="28"/>
          <w:szCs w:val="28"/>
        </w:rPr>
        <w:t>имущественного характера, представляемых</w:t>
      </w:r>
      <w:r w:rsidR="00A358CF" w:rsidRPr="00A358C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358CF">
        <w:rPr>
          <w:rFonts w:ascii="PT Astra Serif" w:hAnsi="PT Astra Serif" w:cs="Calibri"/>
          <w:b/>
          <w:sz w:val="28"/>
          <w:szCs w:val="28"/>
        </w:rPr>
        <w:t xml:space="preserve">депутатами Алтайского краевого Законодательного </w:t>
      </w:r>
    </w:p>
    <w:p w:rsidR="00E77C90" w:rsidRPr="00A358CF" w:rsidRDefault="00DA376A" w:rsidP="00A358CF">
      <w:pPr>
        <w:tabs>
          <w:tab w:val="left" w:pos="709"/>
        </w:tabs>
        <w:spacing w:after="0" w:line="240" w:lineRule="auto"/>
        <w:ind w:left="709" w:right="849"/>
        <w:jc w:val="center"/>
        <w:rPr>
          <w:rFonts w:ascii="PT Astra Serif" w:hAnsi="PT Astra Serif"/>
          <w:b/>
          <w:sz w:val="28"/>
          <w:szCs w:val="28"/>
        </w:rPr>
      </w:pPr>
      <w:r w:rsidRPr="00A358CF">
        <w:rPr>
          <w:rFonts w:ascii="PT Astra Serif" w:hAnsi="PT Astra Serif" w:cs="Calibri"/>
          <w:b/>
          <w:sz w:val="28"/>
          <w:szCs w:val="28"/>
        </w:rPr>
        <w:t>Собрания»</w:t>
      </w:r>
    </w:p>
    <w:p w:rsidR="00E77C90" w:rsidRPr="00DA376A" w:rsidRDefault="00E77C90" w:rsidP="003E660A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52B5" w:rsidRPr="00DA376A" w:rsidRDefault="001852B5" w:rsidP="003E660A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7C90" w:rsidRPr="00DA376A" w:rsidRDefault="00E77C90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bCs/>
          <w:sz w:val="28"/>
          <w:szCs w:val="28"/>
        </w:rPr>
      </w:pPr>
      <w:r w:rsidRPr="00DA376A">
        <w:rPr>
          <w:rFonts w:ascii="PT Astra Serif" w:hAnsi="PT Astra Serif"/>
          <w:b/>
          <w:bCs/>
          <w:sz w:val="28"/>
          <w:szCs w:val="28"/>
        </w:rPr>
        <w:t>Статья 1</w:t>
      </w:r>
    </w:p>
    <w:p w:rsidR="00E77C90" w:rsidRDefault="00E77C90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358CF" w:rsidRPr="00A358CF" w:rsidRDefault="00A358CF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358CF">
        <w:rPr>
          <w:rFonts w:ascii="PT Astra Serif" w:hAnsi="PT Astra Serif" w:cs="PT Astra Serif"/>
          <w:sz w:val="28"/>
          <w:szCs w:val="28"/>
        </w:rPr>
        <w:t xml:space="preserve">Внести в статью 6 </w:t>
      </w:r>
      <w:hyperlink r:id="rId7" w:history="1">
        <w:r w:rsidRPr="00A358CF">
          <w:rPr>
            <w:rFonts w:ascii="PT Astra Serif" w:hAnsi="PT Astra Serif" w:cs="PT Astra Serif"/>
            <w:sz w:val="28"/>
            <w:szCs w:val="28"/>
          </w:rPr>
          <w:t>закон</w:t>
        </w:r>
      </w:hyperlink>
      <w:r w:rsidRPr="00A358CF">
        <w:rPr>
          <w:rFonts w:ascii="PT Astra Serif" w:hAnsi="PT Astra Serif" w:cs="PT Astra Serif"/>
          <w:sz w:val="28"/>
          <w:szCs w:val="28"/>
        </w:rPr>
        <w:t xml:space="preserve">а Алтайского края от 4 декабря 2000 года № 76-ЗС «О статусе депутата Алтайского краевого Законодательного Собрания» </w:t>
      </w:r>
      <w:r>
        <w:rPr>
          <w:rFonts w:ascii="PT Astra Serif" w:hAnsi="PT Astra Serif" w:cs="PT Astra Serif"/>
          <w:sz w:val="28"/>
          <w:szCs w:val="28"/>
        </w:rPr>
        <w:br/>
      </w:r>
      <w:r w:rsidRPr="00A358CF">
        <w:rPr>
          <w:rFonts w:ascii="PT Astra Serif" w:hAnsi="PT Astra Serif" w:cs="PT Astra Serif"/>
          <w:sz w:val="28"/>
          <w:szCs w:val="28"/>
        </w:rPr>
        <w:t>(Сборник законодательства Алтайского края, 2000, № 56, часть I; 2001, № 63, №</w:t>
      </w:r>
      <w:r>
        <w:rPr>
          <w:rFonts w:ascii="PT Astra Serif" w:hAnsi="PT Astra Serif" w:cs="PT Astra Serif"/>
          <w:sz w:val="28"/>
          <w:szCs w:val="28"/>
        </w:rPr>
        <w:t> </w:t>
      </w:r>
      <w:r w:rsidRPr="00A358CF">
        <w:rPr>
          <w:rFonts w:ascii="PT Astra Serif" w:hAnsi="PT Astra Serif" w:cs="PT Astra Serif"/>
          <w:sz w:val="28"/>
          <w:szCs w:val="28"/>
        </w:rPr>
        <w:t>68; 2002, № 75, часть I, № 80, часть I; 2003, № 92, часть I; 2004, № 102, часть</w:t>
      </w:r>
      <w:r w:rsidR="00C479A0">
        <w:rPr>
          <w:rFonts w:ascii="PT Astra Serif" w:hAnsi="PT Astra Serif" w:cs="PT Astra Serif"/>
          <w:sz w:val="28"/>
          <w:szCs w:val="28"/>
        </w:rPr>
        <w:t> </w:t>
      </w:r>
      <w:r w:rsidRPr="00A358CF">
        <w:rPr>
          <w:rFonts w:ascii="PT Astra Serif" w:hAnsi="PT Astra Serif" w:cs="PT Astra Serif"/>
          <w:sz w:val="28"/>
          <w:szCs w:val="28"/>
        </w:rPr>
        <w:t>I, №</w:t>
      </w:r>
      <w:r>
        <w:rPr>
          <w:rFonts w:ascii="PT Astra Serif" w:hAnsi="PT Astra Serif" w:cs="PT Astra Serif"/>
          <w:sz w:val="28"/>
          <w:szCs w:val="28"/>
        </w:rPr>
        <w:t> </w:t>
      </w:r>
      <w:r w:rsidRPr="00A358CF">
        <w:rPr>
          <w:rFonts w:ascii="PT Astra Serif" w:hAnsi="PT Astra Serif" w:cs="PT Astra Serif"/>
          <w:sz w:val="28"/>
          <w:szCs w:val="28"/>
        </w:rPr>
        <w:t xml:space="preserve">103; 2005, № 111, часть I, № 116, часть II; 2007, № 139, часть I; 2008, № 142, часть I, № 149, часть I; 2009, № 159, часть I; 2010, № 174, часть I; 2012, № 192, часть I; 2013, № 202, часть I, № 203, часть I, № 211, часть I, № 212, часть I; 2014, № 223, часть I; 2015, № 227, часть I, № 233; Официальный интернет-портал </w:t>
      </w:r>
      <w:r>
        <w:rPr>
          <w:rFonts w:ascii="PT Astra Serif" w:hAnsi="PT Astra Serif" w:cs="PT Astra Serif"/>
          <w:sz w:val="28"/>
          <w:szCs w:val="28"/>
        </w:rPr>
        <w:br/>
      </w:r>
      <w:r w:rsidRPr="00A358CF">
        <w:rPr>
          <w:rFonts w:ascii="PT Astra Serif" w:hAnsi="PT Astra Serif" w:cs="PT Astra Serif"/>
          <w:sz w:val="28"/>
          <w:szCs w:val="28"/>
        </w:rPr>
        <w:t>правовой информации (www.pravo.gov.ru), 8 апреля 2016 года, 3 июня 2016 года, 5 июля 2017 года, 1 ноября 2018 года, 2 июля 2019 года, 8 октября 2019 года, 1</w:t>
      </w:r>
      <w:r>
        <w:rPr>
          <w:rFonts w:ascii="PT Astra Serif" w:hAnsi="PT Astra Serif" w:cs="PT Astra Serif"/>
          <w:sz w:val="28"/>
          <w:szCs w:val="28"/>
        </w:rPr>
        <w:t> </w:t>
      </w:r>
      <w:r w:rsidRPr="00A358CF">
        <w:rPr>
          <w:rFonts w:ascii="PT Astra Serif" w:hAnsi="PT Astra Serif" w:cs="PT Astra Serif"/>
          <w:sz w:val="28"/>
          <w:szCs w:val="28"/>
        </w:rPr>
        <w:t>декабря 2019 года, 10 марта 2020 года, 28 октября 2020 года, 7 сентября 2021</w:t>
      </w:r>
      <w:r>
        <w:rPr>
          <w:rFonts w:ascii="PT Astra Serif" w:hAnsi="PT Astra Serif" w:cs="PT Astra Serif"/>
          <w:sz w:val="28"/>
          <w:szCs w:val="28"/>
        </w:rPr>
        <w:t> </w:t>
      </w:r>
      <w:r w:rsidRPr="00A358CF">
        <w:rPr>
          <w:rFonts w:ascii="PT Astra Serif" w:hAnsi="PT Astra Serif" w:cs="PT Astra Serif"/>
          <w:sz w:val="28"/>
          <w:szCs w:val="28"/>
        </w:rPr>
        <w:t>года, 2 сентября 2022 года</w:t>
      </w:r>
      <w:r w:rsidR="00BF1FB2">
        <w:rPr>
          <w:rFonts w:ascii="PT Astra Serif" w:hAnsi="PT Astra Serif" w:cs="PT Astra Serif"/>
          <w:sz w:val="28"/>
          <w:szCs w:val="28"/>
        </w:rPr>
        <w:t>, 7 апреля 2023 года</w:t>
      </w:r>
      <w:r w:rsidRPr="00A358CF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:rsidR="00A358CF" w:rsidRDefault="00A358CF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 дополнить </w:t>
      </w:r>
      <w:r w:rsidR="00BF1FB2">
        <w:rPr>
          <w:rFonts w:ascii="PT Astra Serif" w:hAnsi="PT Astra Serif"/>
          <w:bCs/>
          <w:sz w:val="28"/>
          <w:szCs w:val="28"/>
        </w:rPr>
        <w:t>пунктами</w:t>
      </w:r>
      <w:r w:rsidR="00A11295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4.2 </w:t>
      </w:r>
      <w:r w:rsidR="00A11295">
        <w:rPr>
          <w:rFonts w:ascii="PT Astra Serif" w:hAnsi="PT Astra Serif"/>
          <w:bCs/>
          <w:sz w:val="28"/>
          <w:szCs w:val="28"/>
        </w:rPr>
        <w:t xml:space="preserve">и 4.3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A358CF" w:rsidRDefault="00A358CF" w:rsidP="003E660A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«4.2.</w:t>
      </w:r>
      <w:r w:rsidR="00A11295">
        <w:rPr>
          <w:rFonts w:ascii="PT Astra Serif" w:hAnsi="PT Astra Serif" w:cs="PT Astra Serif"/>
          <w:sz w:val="28"/>
          <w:szCs w:val="28"/>
        </w:rPr>
        <w:t> </w:t>
      </w:r>
      <w:r w:rsidR="003E660A" w:rsidRPr="00652D84">
        <w:rPr>
          <w:rFonts w:ascii="PT Astra Serif" w:hAnsi="PT Astra Serif"/>
          <w:sz w:val="28"/>
          <w:szCs w:val="28"/>
        </w:rPr>
        <w:t>Депутат, осуществляющий свои полномочия без отрыва от основной деятельности в течение четырех месяцев со дня избрания депутатом, передачи ему вакантного депутатского мандата представляет</w:t>
      </w:r>
      <w:r w:rsidR="003E660A">
        <w:rPr>
          <w:rFonts w:ascii="PT Astra Serif" w:hAnsi="PT Astra Serif"/>
          <w:sz w:val="28"/>
          <w:szCs w:val="28"/>
        </w:rPr>
        <w:t>:</w:t>
      </w:r>
    </w:p>
    <w:p w:rsidR="00A358CF" w:rsidRDefault="00A11295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 </w:t>
      </w:r>
      <w:r w:rsidR="00A358CF">
        <w:rPr>
          <w:rFonts w:ascii="PT Astra Serif" w:hAnsi="PT Astra Serif" w:cs="PT Astra Serif"/>
          <w:sz w:val="28"/>
          <w:szCs w:val="28"/>
        </w:rPr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году подачи данных сведений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A358CF" w:rsidRDefault="00A11295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 </w:t>
      </w:r>
      <w:r w:rsidR="00A358CF">
        <w:rPr>
          <w:rFonts w:ascii="PT Astra Serif" w:hAnsi="PT Astra Serif" w:cs="PT Astra Serif"/>
          <w:sz w:val="28"/>
          <w:szCs w:val="28"/>
        </w:rPr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</w:t>
      </w:r>
      <w:r>
        <w:rPr>
          <w:rFonts w:ascii="PT Astra Serif" w:hAnsi="PT Astra Serif" w:cs="PT Astra Serif"/>
          <w:sz w:val="28"/>
          <w:szCs w:val="28"/>
        </w:rPr>
        <w:t>месяцу подачи данных сведений.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4.3. Уведомление </w:t>
      </w:r>
      <w:r w:rsidRPr="007161E2">
        <w:rPr>
          <w:rFonts w:ascii="PT Astra Serif" w:hAnsi="PT Astra Serif"/>
          <w:sz w:val="28"/>
          <w:szCs w:val="28"/>
        </w:rPr>
        <w:t xml:space="preserve">о </w:t>
      </w:r>
      <w:proofErr w:type="spellStart"/>
      <w:r w:rsidRPr="007161E2">
        <w:rPr>
          <w:rFonts w:ascii="PT Astra Serif" w:hAnsi="PT Astra Serif"/>
          <w:sz w:val="28"/>
          <w:szCs w:val="28"/>
        </w:rPr>
        <w:t>несовершении</w:t>
      </w:r>
      <w:proofErr w:type="spellEnd"/>
      <w:r w:rsidRPr="007161E2">
        <w:rPr>
          <w:rFonts w:ascii="PT Astra Serif" w:hAnsi="PT Astra Serif"/>
          <w:sz w:val="28"/>
          <w:szCs w:val="28"/>
        </w:rPr>
        <w:t xml:space="preserve"> в те</w:t>
      </w:r>
      <w:r>
        <w:rPr>
          <w:rFonts w:ascii="PT Astra Serif" w:hAnsi="PT Astra Serif"/>
          <w:sz w:val="28"/>
          <w:szCs w:val="28"/>
        </w:rPr>
        <w:t xml:space="preserve">чение отчетного периода сделок, </w:t>
      </w:r>
      <w:r w:rsidRPr="007161E2">
        <w:rPr>
          <w:rFonts w:ascii="PT Astra Serif" w:hAnsi="PT Astra Serif"/>
          <w:sz w:val="28"/>
          <w:szCs w:val="28"/>
        </w:rPr>
        <w:t>предусмотренных частью 1 статьи 3 Федерального закона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7161E2">
        <w:rPr>
          <w:rFonts w:ascii="PT Astra Serif" w:hAnsi="PT Astra Serif"/>
          <w:sz w:val="28"/>
          <w:szCs w:val="28"/>
        </w:rPr>
        <w:t>«О контроле за соответствием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7161E2">
        <w:rPr>
          <w:rFonts w:ascii="PT Astra Serif" w:hAnsi="PT Astra Serif"/>
          <w:sz w:val="28"/>
          <w:szCs w:val="28"/>
        </w:rPr>
        <w:t>расходов лиц, замещающих государственные должности,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161E2">
        <w:rPr>
          <w:rFonts w:ascii="PT Astra Serif" w:hAnsi="PT Astra Serif"/>
          <w:sz w:val="28"/>
          <w:szCs w:val="28"/>
        </w:rPr>
        <w:t xml:space="preserve">и иных лиц </w:t>
      </w:r>
      <w:r w:rsidRPr="007161E2">
        <w:rPr>
          <w:rFonts w:ascii="PT Astra Serif" w:hAnsi="PT Astra Serif"/>
          <w:sz w:val="28"/>
          <w:szCs w:val="28"/>
        </w:rPr>
        <w:lastRenderedPageBreak/>
        <w:t>их доходам»</w:t>
      </w:r>
      <w:r>
        <w:rPr>
          <w:rFonts w:ascii="PT Astra Serif" w:hAnsi="PT Astra Serif"/>
          <w:sz w:val="28"/>
          <w:szCs w:val="28"/>
        </w:rPr>
        <w:t xml:space="preserve"> подается до 1 апреля</w:t>
      </w:r>
      <w:r>
        <w:rPr>
          <w:rFonts w:ascii="PT Astra Serif" w:hAnsi="PT Astra Serif" w:cs="PT Astra Serif"/>
          <w:sz w:val="28"/>
          <w:szCs w:val="28"/>
        </w:rPr>
        <w:t>, следующего за отчетным финансовым годом, по форме согласно приложению к настоящему Закону.»;</w:t>
      </w:r>
    </w:p>
    <w:p w:rsidR="00A358CF" w:rsidRDefault="00A358CF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358CF" w:rsidRDefault="00A358CF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 пункт 6 после </w:t>
      </w:r>
      <w:r w:rsidR="00552EA4">
        <w:rPr>
          <w:rFonts w:ascii="PT Astra Serif" w:hAnsi="PT Astra Serif" w:cs="PT Astra Serif"/>
          <w:sz w:val="28"/>
          <w:szCs w:val="28"/>
        </w:rPr>
        <w:t>цифры</w:t>
      </w:r>
      <w:r>
        <w:rPr>
          <w:rFonts w:ascii="PT Astra Serif" w:hAnsi="PT Astra Serif" w:cs="PT Astra Serif"/>
          <w:sz w:val="28"/>
          <w:szCs w:val="28"/>
        </w:rPr>
        <w:t xml:space="preserve"> «4,» дополнить цифрой «4.2,»;</w:t>
      </w:r>
    </w:p>
    <w:p w:rsidR="00A358CF" w:rsidRDefault="00A358CF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358CF" w:rsidRDefault="00A358CF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 в пункте 6.1 слова «в пункте 4» замен</w:t>
      </w:r>
      <w:r w:rsidR="00A11295">
        <w:rPr>
          <w:rFonts w:ascii="PT Astra Serif" w:hAnsi="PT Astra Serif" w:cs="PT Astra Serif"/>
          <w:sz w:val="28"/>
          <w:szCs w:val="28"/>
        </w:rPr>
        <w:t>ить словами «в пунктах 4 и 4.2»;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 дополнить приложением следующего содержания: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11295" w:rsidRDefault="00A11295" w:rsidP="003E660A">
      <w:pPr>
        <w:spacing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91798F">
        <w:rPr>
          <w:rFonts w:ascii="PT Astra Serif" w:hAnsi="PT Astra Serif"/>
          <w:bCs/>
          <w:sz w:val="28"/>
          <w:szCs w:val="28"/>
        </w:rPr>
        <w:t>ПРИЛОЖЕНИЕ</w:t>
      </w:r>
      <w:r w:rsidRPr="0091798F">
        <w:rPr>
          <w:rFonts w:ascii="PT Astra Serif" w:hAnsi="PT Astra Serif"/>
          <w:bCs/>
          <w:sz w:val="28"/>
          <w:szCs w:val="28"/>
        </w:rPr>
        <w:br/>
        <w:t xml:space="preserve">к </w:t>
      </w:r>
      <w:r>
        <w:rPr>
          <w:rFonts w:ascii="PT Astra Serif" w:hAnsi="PT Astra Serif"/>
          <w:sz w:val="28"/>
          <w:szCs w:val="28"/>
        </w:rPr>
        <w:t xml:space="preserve">закону Алтайского края </w:t>
      </w:r>
      <w:r w:rsidRPr="00A358CF">
        <w:rPr>
          <w:rFonts w:ascii="PT Astra Serif" w:hAnsi="PT Astra Serif" w:cs="PT Astra Serif"/>
          <w:sz w:val="28"/>
          <w:szCs w:val="28"/>
        </w:rPr>
        <w:t>«О статусе депутата Алтайского краевого Законодательного Собрания»</w:t>
      </w:r>
    </w:p>
    <w:p w:rsidR="00A11295" w:rsidRDefault="00A11295" w:rsidP="003E660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95" w:rsidRDefault="00A11295" w:rsidP="003B69A1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7161E2">
        <w:rPr>
          <w:rFonts w:ascii="PT Astra Serif" w:hAnsi="PT Astra Serif"/>
          <w:sz w:val="28"/>
          <w:szCs w:val="28"/>
        </w:rPr>
        <w:t>В комиссию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</w:p>
    <w:p w:rsidR="00A11295" w:rsidRDefault="00A11295" w:rsidP="003E660A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</w:p>
    <w:p w:rsidR="00A11295" w:rsidRPr="007161E2" w:rsidRDefault="00A11295" w:rsidP="003E660A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</w:p>
    <w:p w:rsidR="00A11295" w:rsidRPr="007161E2" w:rsidRDefault="00A11295" w:rsidP="003E66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161E2">
        <w:rPr>
          <w:rFonts w:ascii="PT Astra Serif" w:hAnsi="PT Astra Serif"/>
          <w:sz w:val="28"/>
          <w:szCs w:val="28"/>
        </w:rPr>
        <w:t>УВЕДОМЛЕНИЕ</w:t>
      </w:r>
    </w:p>
    <w:p w:rsidR="00A11295" w:rsidRDefault="00A11295" w:rsidP="003E66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7161E2">
        <w:rPr>
          <w:rFonts w:ascii="PT Astra Serif" w:hAnsi="PT Astra Serif"/>
          <w:sz w:val="28"/>
          <w:szCs w:val="28"/>
        </w:rPr>
        <w:t>о</w:t>
      </w:r>
      <w:proofErr w:type="gramEnd"/>
      <w:r w:rsidRPr="007161E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161E2">
        <w:rPr>
          <w:rFonts w:ascii="PT Astra Serif" w:hAnsi="PT Astra Serif"/>
          <w:sz w:val="28"/>
          <w:szCs w:val="28"/>
        </w:rPr>
        <w:t>несовершении</w:t>
      </w:r>
      <w:proofErr w:type="spellEnd"/>
      <w:r w:rsidRPr="007161E2">
        <w:rPr>
          <w:rFonts w:ascii="PT Astra Serif" w:hAnsi="PT Astra Serif"/>
          <w:sz w:val="28"/>
          <w:szCs w:val="28"/>
        </w:rPr>
        <w:t xml:space="preserve"> в те</w:t>
      </w:r>
      <w:r>
        <w:rPr>
          <w:rFonts w:ascii="PT Astra Serif" w:hAnsi="PT Astra Serif"/>
          <w:sz w:val="28"/>
          <w:szCs w:val="28"/>
        </w:rPr>
        <w:t>чение отчетного периода сделок,</w:t>
      </w:r>
    </w:p>
    <w:p w:rsidR="00A11295" w:rsidRDefault="00A11295" w:rsidP="003E66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7161E2">
        <w:rPr>
          <w:rFonts w:ascii="PT Astra Serif" w:hAnsi="PT Astra Serif"/>
          <w:sz w:val="28"/>
          <w:szCs w:val="28"/>
        </w:rPr>
        <w:t>предусмотренных</w:t>
      </w:r>
      <w:proofErr w:type="gramEnd"/>
      <w:r w:rsidRPr="007161E2">
        <w:rPr>
          <w:rFonts w:ascii="PT Astra Serif" w:hAnsi="PT Astra Serif"/>
          <w:sz w:val="28"/>
          <w:szCs w:val="28"/>
        </w:rPr>
        <w:t xml:space="preserve"> частью 1 статьи 3 Федерального закона</w:t>
      </w:r>
    </w:p>
    <w:p w:rsidR="00A11295" w:rsidRDefault="00A11295" w:rsidP="003E66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7161E2">
        <w:rPr>
          <w:rFonts w:ascii="PT Astra Serif" w:hAnsi="PT Astra Serif"/>
          <w:sz w:val="28"/>
          <w:szCs w:val="28"/>
        </w:rPr>
        <w:t>от</w:t>
      </w:r>
      <w:proofErr w:type="gramEnd"/>
      <w:r w:rsidRPr="007161E2">
        <w:rPr>
          <w:rFonts w:ascii="PT Astra Serif" w:hAnsi="PT Astra Serif"/>
          <w:sz w:val="28"/>
          <w:szCs w:val="28"/>
        </w:rPr>
        <w:t xml:space="preserve"> 3 декабря 2012 года № 230-ФЗ «О контроле за соответствием</w:t>
      </w:r>
    </w:p>
    <w:p w:rsidR="00A11295" w:rsidRDefault="00A11295" w:rsidP="003E66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7161E2">
        <w:rPr>
          <w:rFonts w:ascii="PT Astra Serif" w:hAnsi="PT Astra Serif"/>
          <w:sz w:val="28"/>
          <w:szCs w:val="28"/>
        </w:rPr>
        <w:t>расходов</w:t>
      </w:r>
      <w:proofErr w:type="gramEnd"/>
      <w:r w:rsidRPr="007161E2">
        <w:rPr>
          <w:rFonts w:ascii="PT Astra Serif" w:hAnsi="PT Astra Serif"/>
          <w:sz w:val="28"/>
          <w:szCs w:val="28"/>
        </w:rPr>
        <w:t xml:space="preserve"> лиц, замещающих государственные должности,</w:t>
      </w:r>
    </w:p>
    <w:p w:rsidR="00A11295" w:rsidRPr="007161E2" w:rsidRDefault="00A11295" w:rsidP="003E66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7161E2">
        <w:rPr>
          <w:rFonts w:ascii="PT Astra Serif" w:hAnsi="PT Astra Serif"/>
          <w:sz w:val="28"/>
          <w:szCs w:val="28"/>
        </w:rPr>
        <w:t>и</w:t>
      </w:r>
      <w:proofErr w:type="gramEnd"/>
      <w:r w:rsidRPr="007161E2">
        <w:rPr>
          <w:rFonts w:ascii="PT Astra Serif" w:hAnsi="PT Astra Serif"/>
          <w:sz w:val="28"/>
          <w:szCs w:val="28"/>
        </w:rPr>
        <w:t xml:space="preserve"> иных лиц их доходам»</w:t>
      </w:r>
    </w:p>
    <w:p w:rsidR="00A11295" w:rsidRDefault="00A11295" w:rsidP="003E660A">
      <w:pPr>
        <w:spacing w:after="0" w:line="240" w:lineRule="auto"/>
      </w:pPr>
    </w:p>
    <w:p w:rsidR="00A11295" w:rsidRPr="00F76E9E" w:rsidRDefault="00A11295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F76E9E">
        <w:rPr>
          <w:rFonts w:ascii="PT Astra Serif" w:hAnsi="PT Astra Serif" w:cs="Courier New"/>
          <w:sz w:val="28"/>
          <w:szCs w:val="28"/>
        </w:rPr>
        <w:t>Я, ______________________________________________________</w:t>
      </w:r>
      <w:r>
        <w:rPr>
          <w:rFonts w:ascii="PT Astra Serif" w:hAnsi="PT Astra Serif" w:cs="Courier New"/>
          <w:sz w:val="28"/>
          <w:szCs w:val="28"/>
        </w:rPr>
        <w:t>__</w:t>
      </w:r>
      <w:r w:rsidRPr="00F76E9E">
        <w:rPr>
          <w:rFonts w:ascii="PT Astra Serif" w:hAnsi="PT Astra Serif" w:cs="Courier New"/>
          <w:sz w:val="28"/>
          <w:szCs w:val="28"/>
        </w:rPr>
        <w:t>_____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F76E9E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F76E9E">
        <w:rPr>
          <w:rFonts w:ascii="PT Astra Serif" w:hAnsi="PT Astra Serif" w:cs="Courier New"/>
          <w:sz w:val="20"/>
          <w:szCs w:val="20"/>
        </w:rPr>
        <w:t>фамилия</w:t>
      </w:r>
      <w:proofErr w:type="gramEnd"/>
      <w:r w:rsidRPr="00F76E9E">
        <w:rPr>
          <w:rFonts w:ascii="PT Astra Serif" w:hAnsi="PT Astra Serif" w:cs="Courier New"/>
          <w:sz w:val="20"/>
          <w:szCs w:val="20"/>
        </w:rPr>
        <w:t xml:space="preserve">, имя, </w:t>
      </w:r>
      <w:r>
        <w:rPr>
          <w:rFonts w:ascii="PT Astra Serif" w:hAnsi="PT Astra Serif" w:cs="Courier New"/>
          <w:sz w:val="20"/>
          <w:szCs w:val="20"/>
        </w:rPr>
        <w:t>отчество (отчество при наличии)</w:t>
      </w:r>
    </w:p>
    <w:p w:rsidR="00A11295" w:rsidRPr="00F76E9E" w:rsidRDefault="00A11295" w:rsidP="003E660A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A11295" w:rsidRPr="00F76E9E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F76E9E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F76E9E">
        <w:rPr>
          <w:rFonts w:ascii="PT Astra Serif" w:hAnsi="PT Astra Serif" w:cs="Courier New"/>
          <w:sz w:val="20"/>
          <w:szCs w:val="20"/>
        </w:rPr>
        <w:t>число</w:t>
      </w:r>
      <w:proofErr w:type="gramEnd"/>
      <w:r w:rsidRPr="00F76E9E">
        <w:rPr>
          <w:rFonts w:ascii="PT Astra Serif" w:hAnsi="PT Astra Serif" w:cs="Courier New"/>
          <w:sz w:val="20"/>
          <w:szCs w:val="20"/>
        </w:rPr>
        <w:t>, месяц и год рождения)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F76E9E">
        <w:rPr>
          <w:rFonts w:ascii="PT Astra Serif" w:hAnsi="PT Astra Serif" w:cs="Courier New"/>
          <w:sz w:val="28"/>
          <w:szCs w:val="28"/>
        </w:rPr>
        <w:t>___________________________________________</w:t>
      </w:r>
      <w:r>
        <w:rPr>
          <w:rFonts w:ascii="PT Astra Serif" w:hAnsi="PT Astra Serif" w:cs="Courier New"/>
          <w:sz w:val="28"/>
          <w:szCs w:val="28"/>
        </w:rPr>
        <w:t>_________________________</w:t>
      </w:r>
    </w:p>
    <w:p w:rsidR="00A11295" w:rsidRPr="00A64DE3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A64DE3">
        <w:rPr>
          <w:rFonts w:ascii="PT Astra Serif" w:hAnsi="PT Astra Serif" w:cs="PT Astra Serif"/>
          <w:sz w:val="20"/>
          <w:szCs w:val="20"/>
        </w:rPr>
        <w:t>(</w:t>
      </w:r>
      <w:proofErr w:type="gramStart"/>
      <w:r w:rsidRPr="00A64DE3">
        <w:rPr>
          <w:rFonts w:ascii="PT Astra Serif" w:hAnsi="PT Astra Serif" w:cs="PT Astra Serif"/>
          <w:sz w:val="20"/>
          <w:szCs w:val="20"/>
        </w:rPr>
        <w:t>страховой</w:t>
      </w:r>
      <w:proofErr w:type="gramEnd"/>
      <w:r w:rsidRPr="00A64DE3">
        <w:rPr>
          <w:rFonts w:ascii="PT Astra Serif" w:hAnsi="PT Astra Serif" w:cs="PT Astra Serif"/>
          <w:sz w:val="20"/>
          <w:szCs w:val="20"/>
        </w:rPr>
        <w:t xml:space="preserve"> номер индивидуального лицевого счета)</w:t>
      </w:r>
    </w:p>
    <w:p w:rsidR="00A11295" w:rsidRPr="00F76E9E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A11295" w:rsidRPr="00F76E9E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F76E9E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F76E9E">
        <w:rPr>
          <w:rFonts w:ascii="PT Astra Serif" w:hAnsi="PT Astra Serif" w:cs="Courier New"/>
          <w:sz w:val="20"/>
          <w:szCs w:val="20"/>
        </w:rPr>
        <w:t>серия</w:t>
      </w:r>
      <w:proofErr w:type="gramEnd"/>
      <w:r w:rsidRPr="00F76E9E">
        <w:rPr>
          <w:rFonts w:ascii="PT Astra Serif" w:hAnsi="PT Astra Serif" w:cs="Courier New"/>
          <w:sz w:val="20"/>
          <w:szCs w:val="20"/>
        </w:rPr>
        <w:t xml:space="preserve"> и номер паспорта, дата выдачи и орган, выдавший документ)</w:t>
      </w:r>
    </w:p>
    <w:p w:rsidR="00A11295" w:rsidRPr="00F76E9E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F76E9E">
        <w:rPr>
          <w:rFonts w:ascii="PT Astra Serif" w:hAnsi="PT Astra Serif" w:cs="Courier New"/>
          <w:sz w:val="28"/>
          <w:szCs w:val="28"/>
        </w:rPr>
        <w:t>__________________________________________</w:t>
      </w:r>
      <w:r>
        <w:rPr>
          <w:rFonts w:ascii="PT Astra Serif" w:hAnsi="PT Astra Serif" w:cs="Courier New"/>
          <w:sz w:val="28"/>
          <w:szCs w:val="28"/>
        </w:rPr>
        <w:t>__________________________</w:t>
      </w:r>
      <w:r w:rsidRPr="00F76E9E">
        <w:rPr>
          <w:rFonts w:ascii="PT Astra Serif" w:hAnsi="PT Astra Serif" w:cs="Courier New"/>
          <w:sz w:val="28"/>
          <w:szCs w:val="28"/>
        </w:rPr>
        <w:t>,</w:t>
      </w:r>
    </w:p>
    <w:p w:rsidR="00A11295" w:rsidRPr="007161E2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7161E2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7161E2">
        <w:rPr>
          <w:rFonts w:ascii="PT Astra Serif" w:hAnsi="PT Astra Serif" w:cs="Courier New"/>
          <w:sz w:val="20"/>
          <w:szCs w:val="20"/>
        </w:rPr>
        <w:t>адрес</w:t>
      </w:r>
      <w:proofErr w:type="gramEnd"/>
      <w:r w:rsidRPr="007161E2">
        <w:rPr>
          <w:rFonts w:ascii="PT Astra Serif" w:hAnsi="PT Astra Serif" w:cs="Courier New"/>
          <w:sz w:val="20"/>
          <w:szCs w:val="20"/>
        </w:rPr>
        <w:t xml:space="preserve"> места регистрации)</w:t>
      </w:r>
    </w:p>
    <w:p w:rsidR="00A11295" w:rsidRPr="00A11295" w:rsidRDefault="00A11295" w:rsidP="003E660A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8"/>
          <w:szCs w:val="28"/>
          <w:vertAlign w:val="superscript"/>
        </w:rPr>
      </w:pPr>
      <w:r w:rsidRPr="00F76E9E">
        <w:rPr>
          <w:rFonts w:ascii="PT Astra Serif" w:hAnsi="PT Astra Serif" w:cs="Courier New"/>
          <w:sz w:val="28"/>
          <w:szCs w:val="28"/>
        </w:rPr>
        <w:t>являющийся(</w:t>
      </w:r>
      <w:proofErr w:type="spellStart"/>
      <w:r w:rsidRPr="00F76E9E">
        <w:rPr>
          <w:rFonts w:ascii="PT Astra Serif" w:hAnsi="PT Astra Serif" w:cs="Courier New"/>
          <w:sz w:val="28"/>
          <w:szCs w:val="28"/>
        </w:rPr>
        <w:t>щаяся</w:t>
      </w:r>
      <w:proofErr w:type="spellEnd"/>
      <w:r w:rsidRPr="00F76E9E">
        <w:rPr>
          <w:rFonts w:ascii="PT Astra Serif" w:hAnsi="PT Astra Serif" w:cs="Courier New"/>
          <w:sz w:val="28"/>
          <w:szCs w:val="28"/>
        </w:rPr>
        <w:t>) депутатом Алтайского краевого Законодательного Собрания и  осуществляющий(</w:t>
      </w:r>
      <w:proofErr w:type="spellStart"/>
      <w:r w:rsidRPr="00F76E9E">
        <w:rPr>
          <w:rFonts w:ascii="PT Astra Serif" w:hAnsi="PT Astra Serif" w:cs="Courier New"/>
          <w:sz w:val="28"/>
          <w:szCs w:val="28"/>
        </w:rPr>
        <w:t>ая</w:t>
      </w:r>
      <w:proofErr w:type="spellEnd"/>
      <w:r w:rsidRPr="00F76E9E">
        <w:rPr>
          <w:rFonts w:ascii="PT Astra Serif" w:hAnsi="PT Astra Serif" w:cs="Courier New"/>
          <w:sz w:val="28"/>
          <w:szCs w:val="28"/>
        </w:rPr>
        <w:t xml:space="preserve">) свои полномочия без отрыва от основной деятельности, сообщаю, что в течение отчетного периода (с 1 января 20___ года по 31 декабря 20___ года) сделки по приобретению земельного участка, другого объекта недвижимости, транспортного средства, ценных бумаг (долей участия, паев </w:t>
      </w:r>
      <w:r w:rsidRPr="00F76E9E">
        <w:rPr>
          <w:rFonts w:ascii="PT Astra Serif" w:hAnsi="PT Astra Serif" w:cs="Courier New"/>
          <w:sz w:val="28"/>
          <w:szCs w:val="28"/>
        </w:rPr>
        <w:lastRenderedPageBreak/>
        <w:t xml:space="preserve">в уставных  (складочных) капиталах организаций), цифровых финансовых активов, цифровой валюты, </w:t>
      </w:r>
      <w:r w:rsidRPr="007161E2">
        <w:rPr>
          <w:rFonts w:ascii="PT Astra Serif" w:hAnsi="PT Astra Serif" w:cs="Courier New"/>
          <w:sz w:val="28"/>
          <w:szCs w:val="28"/>
        </w:rPr>
        <w:t xml:space="preserve">предусмотренные </w:t>
      </w:r>
      <w:hyperlink r:id="rId8" w:history="1">
        <w:r w:rsidRPr="007161E2">
          <w:rPr>
            <w:rFonts w:ascii="PT Astra Serif" w:hAnsi="PT Astra Serif" w:cs="Courier New"/>
            <w:sz w:val="28"/>
            <w:szCs w:val="28"/>
          </w:rPr>
          <w:t>частью 1 статьи 3</w:t>
        </w:r>
      </w:hyperlink>
      <w:r w:rsidRPr="007161E2">
        <w:rPr>
          <w:rFonts w:ascii="PT Astra Serif" w:hAnsi="PT Astra Serif" w:cs="Courier New"/>
          <w:sz w:val="28"/>
          <w:szCs w:val="28"/>
        </w:rPr>
        <w:t xml:space="preserve"> </w:t>
      </w:r>
      <w:r w:rsidRPr="00F76E9E">
        <w:rPr>
          <w:rFonts w:ascii="PT Astra Serif" w:hAnsi="PT Astra Serif" w:cs="Courier New"/>
          <w:sz w:val="28"/>
          <w:szCs w:val="28"/>
        </w:rPr>
        <w:t xml:space="preserve">Федерального закона от 3 декабря 2012 года </w:t>
      </w:r>
      <w:r>
        <w:rPr>
          <w:rFonts w:ascii="PT Astra Serif" w:hAnsi="PT Astra Serif" w:cs="Courier New"/>
          <w:sz w:val="28"/>
          <w:szCs w:val="28"/>
        </w:rPr>
        <w:t>№ </w:t>
      </w:r>
      <w:r w:rsidRPr="00F76E9E">
        <w:rPr>
          <w:rFonts w:ascii="PT Astra Serif" w:hAnsi="PT Astra Serif" w:cs="Courier New"/>
          <w:sz w:val="28"/>
          <w:szCs w:val="28"/>
        </w:rPr>
        <w:t xml:space="preserve">230-ФЗ </w:t>
      </w:r>
      <w:r>
        <w:rPr>
          <w:rFonts w:ascii="PT Astra Serif" w:hAnsi="PT Astra Serif" w:cs="Courier New"/>
          <w:sz w:val="28"/>
          <w:szCs w:val="28"/>
        </w:rPr>
        <w:t>«</w:t>
      </w:r>
      <w:r w:rsidRPr="00F76E9E">
        <w:rPr>
          <w:rFonts w:ascii="PT Astra Serif" w:hAnsi="PT Astra Serif" w:cs="Courier New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PT Astra Serif" w:hAnsi="PT Astra Serif" w:cs="Courier New"/>
          <w:sz w:val="28"/>
          <w:szCs w:val="28"/>
        </w:rPr>
        <w:t>»</w:t>
      </w:r>
      <w:r w:rsidRPr="00F76E9E">
        <w:rPr>
          <w:rFonts w:ascii="PT Astra Serif" w:hAnsi="PT Astra Serif" w:cs="Courier New"/>
          <w:sz w:val="28"/>
          <w:szCs w:val="28"/>
        </w:rPr>
        <w:t>, общая сумма которых превышает общий доход мой и моей супруги (моего супруга) за три последних года, предшествующих отчетному периоду, не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F76E9E">
        <w:rPr>
          <w:rFonts w:ascii="PT Astra Serif" w:hAnsi="PT Astra Serif" w:cs="Courier New"/>
          <w:sz w:val="28"/>
          <w:szCs w:val="28"/>
        </w:rPr>
        <w:t>совершались мной, моей супругой (моим супругом)</w:t>
      </w:r>
      <w:r>
        <w:rPr>
          <w:rFonts w:ascii="PT Astra Serif" w:hAnsi="PT Astra Serif" w:cs="Courier New"/>
          <w:sz w:val="28"/>
          <w:szCs w:val="28"/>
          <w:vertAlign w:val="superscript"/>
        </w:rPr>
        <w:t>1</w:t>
      </w:r>
    </w:p>
    <w:p w:rsidR="00A11295" w:rsidRPr="00F76E9E" w:rsidRDefault="00A11295" w:rsidP="003E66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A11295" w:rsidRPr="007161E2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7161E2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7161E2">
        <w:rPr>
          <w:rFonts w:ascii="PT Astra Serif" w:hAnsi="PT Astra Serif" w:cs="Courier New"/>
          <w:sz w:val="20"/>
          <w:szCs w:val="20"/>
        </w:rPr>
        <w:t>указывается</w:t>
      </w:r>
      <w:proofErr w:type="gramEnd"/>
      <w:r w:rsidRPr="007161E2">
        <w:rPr>
          <w:rFonts w:ascii="PT Astra Serif" w:hAnsi="PT Astra Serif" w:cs="Courier New"/>
          <w:sz w:val="20"/>
          <w:szCs w:val="20"/>
        </w:rPr>
        <w:t xml:space="preserve"> фамилия, имя, отчество (отчество при наличии)</w:t>
      </w:r>
    </w:p>
    <w:p w:rsidR="00A11295" w:rsidRPr="00F76E9E" w:rsidRDefault="00A11295" w:rsidP="003E660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 w:rsidRPr="00F76E9E">
        <w:rPr>
          <w:rFonts w:ascii="PT Astra Serif" w:hAnsi="PT Astra Serif" w:cs="Courier New"/>
          <w:sz w:val="28"/>
          <w:szCs w:val="28"/>
        </w:rPr>
        <w:t>___________________________________________</w:t>
      </w:r>
      <w:r>
        <w:rPr>
          <w:rFonts w:ascii="PT Astra Serif" w:hAnsi="PT Astra Serif" w:cs="Courier New"/>
          <w:sz w:val="28"/>
          <w:szCs w:val="28"/>
        </w:rPr>
        <w:t>_________________________</w:t>
      </w:r>
    </w:p>
    <w:p w:rsidR="00A11295" w:rsidRPr="00F76E9E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F76E9E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F76E9E">
        <w:rPr>
          <w:rFonts w:ascii="PT Astra Serif" w:hAnsi="PT Astra Serif" w:cs="Courier New"/>
          <w:sz w:val="20"/>
          <w:szCs w:val="20"/>
        </w:rPr>
        <w:t>число</w:t>
      </w:r>
      <w:proofErr w:type="gramEnd"/>
      <w:r w:rsidRPr="00F76E9E">
        <w:rPr>
          <w:rFonts w:ascii="PT Astra Serif" w:hAnsi="PT Astra Serif" w:cs="Courier New"/>
          <w:sz w:val="20"/>
          <w:szCs w:val="20"/>
        </w:rPr>
        <w:t>, месяц и год рождения)</w:t>
      </w:r>
    </w:p>
    <w:p w:rsidR="00A11295" w:rsidRPr="00F76E9E" w:rsidRDefault="00A11295" w:rsidP="003E660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F76E9E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F76E9E">
        <w:rPr>
          <w:rFonts w:ascii="PT Astra Serif" w:hAnsi="PT Astra Serif" w:cs="Courier New"/>
          <w:sz w:val="20"/>
          <w:szCs w:val="20"/>
        </w:rPr>
        <w:t>серия</w:t>
      </w:r>
      <w:proofErr w:type="gramEnd"/>
      <w:r w:rsidRPr="00F76E9E">
        <w:rPr>
          <w:rFonts w:ascii="PT Astra Serif" w:hAnsi="PT Astra Serif" w:cs="Courier New"/>
          <w:sz w:val="20"/>
          <w:szCs w:val="20"/>
        </w:rPr>
        <w:t xml:space="preserve"> и номер паспорта, дата выдачи и орган, выдавший документ)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A11295" w:rsidRPr="00A64DE3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A64DE3">
        <w:rPr>
          <w:rFonts w:ascii="PT Astra Serif" w:hAnsi="PT Astra Serif" w:cs="PT Astra Serif"/>
          <w:sz w:val="20"/>
          <w:szCs w:val="20"/>
        </w:rPr>
        <w:t>(</w:t>
      </w:r>
      <w:proofErr w:type="gramStart"/>
      <w:r w:rsidRPr="00A64DE3">
        <w:rPr>
          <w:rFonts w:ascii="PT Astra Serif" w:hAnsi="PT Astra Serif" w:cs="PT Astra Serif"/>
          <w:sz w:val="20"/>
          <w:szCs w:val="20"/>
        </w:rPr>
        <w:t>страховой</w:t>
      </w:r>
      <w:proofErr w:type="gramEnd"/>
      <w:r w:rsidRPr="00A64DE3">
        <w:rPr>
          <w:rFonts w:ascii="PT Astra Serif" w:hAnsi="PT Astra Serif" w:cs="PT Astra Serif"/>
          <w:sz w:val="20"/>
          <w:szCs w:val="20"/>
        </w:rPr>
        <w:t xml:space="preserve"> номер индивидуального лицевого счета)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A11295" w:rsidRPr="007161E2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7161E2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7161E2">
        <w:rPr>
          <w:rFonts w:ascii="PT Astra Serif" w:hAnsi="PT Astra Serif" w:cs="Courier New"/>
          <w:sz w:val="20"/>
          <w:szCs w:val="20"/>
        </w:rPr>
        <w:t>адрес</w:t>
      </w:r>
      <w:proofErr w:type="gramEnd"/>
      <w:r w:rsidRPr="007161E2">
        <w:rPr>
          <w:rFonts w:ascii="PT Astra Serif" w:hAnsi="PT Astra Serif" w:cs="Courier New"/>
          <w:sz w:val="20"/>
          <w:szCs w:val="20"/>
        </w:rPr>
        <w:t xml:space="preserve"> места регистрации супруги (супруга)</w:t>
      </w: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proofErr w:type="gramStart"/>
      <w:r w:rsidRPr="007161E2">
        <w:rPr>
          <w:rFonts w:ascii="PT Astra Serif" w:hAnsi="PT Astra Serif" w:cs="Courier New"/>
          <w:sz w:val="28"/>
          <w:szCs w:val="28"/>
        </w:rPr>
        <w:t>несовершеннолетним</w:t>
      </w:r>
      <w:proofErr w:type="gramEnd"/>
      <w:r w:rsidRPr="007161E2">
        <w:rPr>
          <w:rFonts w:ascii="PT Astra Serif" w:hAnsi="PT Astra Serif" w:cs="Courier New"/>
          <w:sz w:val="28"/>
          <w:szCs w:val="28"/>
        </w:rPr>
        <w:t xml:space="preserve"> ребенком</w:t>
      </w:r>
      <w:r>
        <w:rPr>
          <w:rFonts w:ascii="PT Astra Serif" w:hAnsi="PT Astra Serif" w:cs="Courier New"/>
          <w:sz w:val="28"/>
          <w:szCs w:val="28"/>
          <w:vertAlign w:val="superscript"/>
        </w:rPr>
        <w:t>2</w:t>
      </w:r>
      <w:r w:rsidRPr="00CF2D0E">
        <w:rPr>
          <w:rFonts w:ascii="PT Astra Serif" w:hAnsi="PT Astra Serif" w:cs="Courier New"/>
          <w:sz w:val="28"/>
          <w:szCs w:val="28"/>
        </w:rPr>
        <w:t>_________________________________________</w:t>
      </w: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CF2D0E"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F2D0E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CF2D0E">
        <w:rPr>
          <w:rFonts w:ascii="PT Astra Serif" w:hAnsi="PT Astra Serif" w:cs="Courier New"/>
          <w:sz w:val="20"/>
          <w:szCs w:val="20"/>
        </w:rPr>
        <w:t>указывается</w:t>
      </w:r>
      <w:proofErr w:type="gramEnd"/>
      <w:r w:rsidRPr="00CF2D0E">
        <w:rPr>
          <w:rFonts w:ascii="PT Astra Serif" w:hAnsi="PT Astra Serif" w:cs="Courier New"/>
          <w:sz w:val="20"/>
          <w:szCs w:val="20"/>
        </w:rPr>
        <w:t xml:space="preserve"> фамилия, имя, отчество (отчество при наличии), число, месяц и год рождения)</w:t>
      </w: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F2D0E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CF2D0E">
        <w:rPr>
          <w:rFonts w:ascii="PT Astra Serif" w:hAnsi="PT Astra Serif" w:cs="Courier New"/>
          <w:sz w:val="20"/>
          <w:szCs w:val="20"/>
        </w:rPr>
        <w:t>серия</w:t>
      </w:r>
      <w:proofErr w:type="gramEnd"/>
      <w:r w:rsidRPr="00CF2D0E">
        <w:rPr>
          <w:rFonts w:ascii="PT Astra Serif" w:hAnsi="PT Astra Serif" w:cs="Courier New"/>
          <w:sz w:val="20"/>
          <w:szCs w:val="20"/>
        </w:rPr>
        <w:t xml:space="preserve"> и номер паспорта или свидетельства о рождении, дата выдачи и орган, выдавший документ)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A11295" w:rsidRPr="00A64DE3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A64DE3">
        <w:rPr>
          <w:rFonts w:ascii="PT Astra Serif" w:hAnsi="PT Astra Serif" w:cs="PT Astra Serif"/>
          <w:sz w:val="20"/>
          <w:szCs w:val="20"/>
        </w:rPr>
        <w:t>(</w:t>
      </w:r>
      <w:proofErr w:type="gramStart"/>
      <w:r w:rsidRPr="00A64DE3">
        <w:rPr>
          <w:rFonts w:ascii="PT Astra Serif" w:hAnsi="PT Astra Serif" w:cs="PT Astra Serif"/>
          <w:sz w:val="20"/>
          <w:szCs w:val="20"/>
        </w:rPr>
        <w:t>страховой</w:t>
      </w:r>
      <w:proofErr w:type="gramEnd"/>
      <w:r w:rsidRPr="00A64DE3">
        <w:rPr>
          <w:rFonts w:ascii="PT Astra Serif" w:hAnsi="PT Astra Serif" w:cs="PT Astra Serif"/>
          <w:sz w:val="20"/>
          <w:szCs w:val="20"/>
        </w:rPr>
        <w:t xml:space="preserve"> номер индивидуального лицевого счета)</w:t>
      </w: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___________________________________________________________________.</w:t>
      </w: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F2D0E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CF2D0E">
        <w:rPr>
          <w:rFonts w:ascii="PT Astra Serif" w:hAnsi="PT Astra Serif" w:cs="Courier New"/>
          <w:sz w:val="20"/>
          <w:szCs w:val="20"/>
        </w:rPr>
        <w:t>адрес</w:t>
      </w:r>
      <w:proofErr w:type="gramEnd"/>
      <w:r w:rsidRPr="00CF2D0E">
        <w:rPr>
          <w:rFonts w:ascii="PT Astra Serif" w:hAnsi="PT Astra Serif" w:cs="Courier New"/>
          <w:sz w:val="20"/>
          <w:szCs w:val="20"/>
        </w:rPr>
        <w:t xml:space="preserve"> места регистрации несовершеннолетнего ребенка)</w:t>
      </w: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</w:t>
      </w:r>
      <w:r w:rsidRPr="00CF2D0E">
        <w:rPr>
          <w:rFonts w:ascii="PT Astra Serif" w:hAnsi="PT Astra Serif" w:cs="Courier New"/>
          <w:sz w:val="28"/>
          <w:szCs w:val="28"/>
        </w:rPr>
        <w:t>____</w:t>
      </w:r>
      <w:r>
        <w:rPr>
          <w:rFonts w:ascii="PT Astra Serif" w:hAnsi="PT Astra Serif" w:cs="Courier New"/>
          <w:sz w:val="28"/>
          <w:szCs w:val="28"/>
        </w:rPr>
        <w:t>»</w:t>
      </w:r>
      <w:r w:rsidRPr="00CF2D0E">
        <w:rPr>
          <w:rFonts w:ascii="PT Astra Serif" w:hAnsi="PT Astra Serif" w:cs="Courier New"/>
          <w:sz w:val="28"/>
          <w:szCs w:val="28"/>
        </w:rPr>
        <w:t xml:space="preserve"> ____________ 20</w:t>
      </w:r>
      <w:r>
        <w:rPr>
          <w:rFonts w:ascii="PT Astra Serif" w:hAnsi="PT Astra Serif" w:cs="Courier New"/>
          <w:sz w:val="28"/>
          <w:szCs w:val="28"/>
        </w:rPr>
        <w:t>2</w:t>
      </w:r>
      <w:r w:rsidRPr="00CF2D0E">
        <w:rPr>
          <w:rFonts w:ascii="PT Astra Serif" w:hAnsi="PT Astra Serif" w:cs="Courier New"/>
          <w:sz w:val="28"/>
          <w:szCs w:val="28"/>
        </w:rPr>
        <w:t xml:space="preserve">__ г. </w:t>
      </w:r>
      <w:r>
        <w:rPr>
          <w:rFonts w:ascii="PT Astra Serif" w:hAnsi="PT Astra Serif" w:cs="Courier New"/>
          <w:sz w:val="28"/>
          <w:szCs w:val="28"/>
        </w:rPr>
        <w:t xml:space="preserve">    </w:t>
      </w:r>
      <w:r w:rsidRPr="00CF2D0E">
        <w:rPr>
          <w:rFonts w:ascii="PT Astra Serif" w:hAnsi="PT Astra Serif" w:cs="Courier New"/>
          <w:sz w:val="28"/>
          <w:szCs w:val="28"/>
        </w:rPr>
        <w:t>____________ _____________________________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F2D0E">
        <w:rPr>
          <w:rFonts w:ascii="PT Astra Serif" w:hAnsi="PT Astra Serif" w:cs="Courier New"/>
          <w:sz w:val="20"/>
          <w:szCs w:val="20"/>
        </w:rPr>
        <w:t xml:space="preserve">                </w:t>
      </w:r>
      <w:r>
        <w:rPr>
          <w:rFonts w:ascii="PT Astra Serif" w:hAnsi="PT Astra Serif" w:cs="Courier New"/>
          <w:sz w:val="20"/>
          <w:szCs w:val="20"/>
        </w:rPr>
        <w:tab/>
      </w:r>
      <w:r>
        <w:rPr>
          <w:rFonts w:ascii="PT Astra Serif" w:hAnsi="PT Astra Serif" w:cs="Courier New"/>
          <w:sz w:val="20"/>
          <w:szCs w:val="20"/>
        </w:rPr>
        <w:tab/>
      </w:r>
      <w:r>
        <w:rPr>
          <w:rFonts w:ascii="PT Astra Serif" w:hAnsi="PT Astra Serif" w:cs="Courier New"/>
          <w:sz w:val="20"/>
          <w:szCs w:val="20"/>
        </w:rPr>
        <w:tab/>
      </w:r>
      <w:r>
        <w:rPr>
          <w:rFonts w:ascii="PT Astra Serif" w:hAnsi="PT Astra Serif" w:cs="Courier New"/>
          <w:sz w:val="20"/>
          <w:szCs w:val="20"/>
        </w:rPr>
        <w:tab/>
      </w:r>
      <w:r>
        <w:rPr>
          <w:rFonts w:ascii="PT Astra Serif" w:hAnsi="PT Astra Serif" w:cs="Courier New"/>
          <w:sz w:val="20"/>
          <w:szCs w:val="20"/>
        </w:rPr>
        <w:tab/>
      </w:r>
      <w:r w:rsidRPr="00CF2D0E">
        <w:rPr>
          <w:rFonts w:ascii="PT Astra Serif" w:hAnsi="PT Astra Serif" w:cs="Courier New"/>
          <w:sz w:val="20"/>
          <w:szCs w:val="20"/>
        </w:rPr>
        <w:t xml:space="preserve">    (</w:t>
      </w:r>
      <w:proofErr w:type="gramStart"/>
      <w:r w:rsidRPr="00CF2D0E">
        <w:rPr>
          <w:rFonts w:ascii="PT Astra Serif" w:hAnsi="PT Astra Serif" w:cs="Courier New"/>
          <w:sz w:val="20"/>
          <w:szCs w:val="20"/>
        </w:rPr>
        <w:t xml:space="preserve">подпись)   </w:t>
      </w:r>
      <w:proofErr w:type="gramEnd"/>
      <w:r w:rsidRPr="00CF2D0E">
        <w:rPr>
          <w:rFonts w:ascii="PT Astra Serif" w:hAnsi="PT Astra Serif" w:cs="Courier New"/>
          <w:sz w:val="20"/>
          <w:szCs w:val="20"/>
        </w:rPr>
        <w:t xml:space="preserve">      </w:t>
      </w:r>
      <w:r>
        <w:rPr>
          <w:rFonts w:ascii="PT Astra Serif" w:hAnsi="PT Astra Serif" w:cs="Courier New"/>
          <w:sz w:val="20"/>
          <w:szCs w:val="20"/>
        </w:rPr>
        <w:tab/>
      </w:r>
      <w:r>
        <w:rPr>
          <w:rFonts w:ascii="PT Astra Serif" w:hAnsi="PT Astra Serif" w:cs="Courier New"/>
          <w:sz w:val="20"/>
          <w:szCs w:val="20"/>
        </w:rPr>
        <w:tab/>
      </w:r>
      <w:r w:rsidRPr="00CF2D0E">
        <w:rPr>
          <w:rFonts w:ascii="PT Astra Serif" w:hAnsi="PT Astra Serif" w:cs="Courier New"/>
          <w:sz w:val="20"/>
          <w:szCs w:val="20"/>
        </w:rPr>
        <w:t>(фамилия, инициалы)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0"/>
          <w:szCs w:val="20"/>
        </w:rPr>
      </w:pP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0"/>
          <w:szCs w:val="20"/>
        </w:rPr>
      </w:pP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CF2D0E">
        <w:rPr>
          <w:rFonts w:ascii="PT Astra Serif" w:hAnsi="PT Astra Serif" w:cs="Courier New"/>
          <w:sz w:val="28"/>
          <w:szCs w:val="28"/>
        </w:rPr>
        <w:t>___________________________________________</w:t>
      </w:r>
      <w:r>
        <w:rPr>
          <w:rFonts w:ascii="PT Astra Serif" w:hAnsi="PT Astra Serif" w:cs="Courier New"/>
          <w:sz w:val="28"/>
          <w:szCs w:val="28"/>
        </w:rPr>
        <w:t>_________________________</w:t>
      </w: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F2D0E">
        <w:rPr>
          <w:rFonts w:ascii="PT Astra Serif" w:hAnsi="PT Astra Serif" w:cs="Courier New"/>
          <w:sz w:val="20"/>
          <w:szCs w:val="20"/>
        </w:rPr>
        <w:t>(</w:t>
      </w:r>
      <w:proofErr w:type="gramStart"/>
      <w:r w:rsidRPr="00CF2D0E">
        <w:rPr>
          <w:rFonts w:ascii="PT Astra Serif" w:hAnsi="PT Astra Serif" w:cs="Courier New"/>
          <w:sz w:val="20"/>
          <w:szCs w:val="20"/>
        </w:rPr>
        <w:t>фамилия</w:t>
      </w:r>
      <w:proofErr w:type="gramEnd"/>
      <w:r w:rsidRPr="00CF2D0E">
        <w:rPr>
          <w:rFonts w:ascii="PT Astra Serif" w:hAnsi="PT Astra Serif" w:cs="Courier New"/>
          <w:sz w:val="20"/>
          <w:szCs w:val="20"/>
        </w:rPr>
        <w:t>, инициалы и подпись лица принявшего уведомление)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A11295" w:rsidRPr="00CF2D0E" w:rsidRDefault="00A11295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________________________</w:t>
      </w:r>
    </w:p>
    <w:p w:rsidR="009119F0" w:rsidRPr="00CF2D0E" w:rsidRDefault="009119F0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  <w:vertAlign w:val="superscript"/>
        </w:rPr>
        <w:t>1</w:t>
      </w:r>
      <w:r w:rsidRPr="00CF2D0E">
        <w:rPr>
          <w:rFonts w:ascii="PT Astra Serif" w:hAnsi="PT Astra Serif" w:cs="Calibri"/>
          <w:sz w:val="28"/>
          <w:szCs w:val="28"/>
        </w:rPr>
        <w:t xml:space="preserve">При отсутствии у лица, подающего уведомление, на отчетную дату супруги (супруга) и (или) несовершеннолетнего ребенка в соответствующих строках указывается </w:t>
      </w:r>
      <w:r>
        <w:rPr>
          <w:rFonts w:ascii="PT Astra Serif" w:hAnsi="PT Astra Serif" w:cs="Calibri"/>
          <w:sz w:val="28"/>
          <w:szCs w:val="28"/>
        </w:rPr>
        <w:t>«</w:t>
      </w:r>
      <w:r w:rsidRPr="00CF2D0E">
        <w:rPr>
          <w:rFonts w:ascii="PT Astra Serif" w:hAnsi="PT Astra Serif" w:cs="Calibri"/>
          <w:sz w:val="28"/>
          <w:szCs w:val="28"/>
        </w:rPr>
        <w:t>не имею</w:t>
      </w:r>
      <w:r>
        <w:rPr>
          <w:rFonts w:ascii="PT Astra Serif" w:hAnsi="PT Astra Serif" w:cs="Calibri"/>
          <w:sz w:val="28"/>
          <w:szCs w:val="28"/>
        </w:rPr>
        <w:t>»</w:t>
      </w:r>
      <w:r w:rsidRPr="00CF2D0E">
        <w:rPr>
          <w:rFonts w:ascii="PT Astra Serif" w:hAnsi="PT Astra Serif" w:cs="Calibri"/>
          <w:sz w:val="28"/>
          <w:szCs w:val="28"/>
        </w:rPr>
        <w:t>.</w:t>
      </w:r>
    </w:p>
    <w:p w:rsidR="00A11295" w:rsidRPr="00CF2D0E" w:rsidRDefault="009119F0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  <w:vertAlign w:val="superscript"/>
        </w:rPr>
        <w:t>2</w:t>
      </w:r>
      <w:r w:rsidR="00A11295" w:rsidRPr="00CF2D0E">
        <w:rPr>
          <w:rFonts w:ascii="PT Astra Serif" w:hAnsi="PT Astra Serif" w:cs="Calibri"/>
          <w:sz w:val="28"/>
          <w:szCs w:val="28"/>
        </w:rPr>
        <w:t>При наличии у лица, подающего уведомление, на отчетную дату более одного несовершеннолетнего ребенка, в уведомлении указывается информация о каждом несовершеннолетнем ребенке.</w:t>
      </w:r>
      <w:r w:rsidR="003E660A">
        <w:rPr>
          <w:rFonts w:ascii="PT Astra Serif" w:hAnsi="PT Astra Serif" w:cs="Calibri"/>
          <w:sz w:val="28"/>
          <w:szCs w:val="28"/>
        </w:rPr>
        <w:t>».</w:t>
      </w:r>
    </w:p>
    <w:p w:rsidR="00A11295" w:rsidRDefault="00A11295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358CF" w:rsidRPr="00A358CF" w:rsidRDefault="00A358CF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bCs/>
          <w:sz w:val="28"/>
          <w:szCs w:val="28"/>
        </w:rPr>
      </w:pPr>
      <w:r w:rsidRPr="00A358CF">
        <w:rPr>
          <w:rFonts w:ascii="PT Astra Serif" w:hAnsi="PT Astra Serif"/>
          <w:b/>
          <w:bCs/>
          <w:sz w:val="28"/>
          <w:szCs w:val="28"/>
        </w:rPr>
        <w:t>Статья 2</w:t>
      </w:r>
    </w:p>
    <w:p w:rsidR="00A358CF" w:rsidRPr="00DA376A" w:rsidRDefault="00A358CF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8D73D8" w:rsidRDefault="008D73D8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 w:val="28"/>
          <w:szCs w:val="28"/>
        </w:rPr>
      </w:pPr>
      <w:r w:rsidRPr="00DA376A">
        <w:rPr>
          <w:rFonts w:ascii="PT Astra Serif" w:hAnsi="PT Astra Serif" w:cs="Calibri"/>
          <w:sz w:val="28"/>
          <w:szCs w:val="28"/>
        </w:rPr>
        <w:t xml:space="preserve">Внести в </w:t>
      </w:r>
      <w:hyperlink r:id="rId9" w:history="1">
        <w:r w:rsidRPr="00DA376A">
          <w:rPr>
            <w:rFonts w:ascii="PT Astra Serif" w:hAnsi="PT Astra Serif" w:cs="Calibri"/>
            <w:sz w:val="28"/>
            <w:szCs w:val="28"/>
          </w:rPr>
          <w:t>закон</w:t>
        </w:r>
      </w:hyperlink>
      <w:r w:rsidRPr="00DA376A">
        <w:rPr>
          <w:rFonts w:ascii="PT Astra Serif" w:hAnsi="PT Astra Serif" w:cs="Calibri"/>
          <w:sz w:val="28"/>
          <w:szCs w:val="28"/>
        </w:rPr>
        <w:t xml:space="preserve"> Алтайского края от 5 апреля 2012 года № 16-ЗС </w:t>
      </w:r>
      <w:r w:rsidR="00DA376A" w:rsidRPr="00DA376A">
        <w:rPr>
          <w:rFonts w:ascii="PT Astra Serif" w:hAnsi="PT Astra Serif" w:cs="Calibri"/>
          <w:sz w:val="28"/>
          <w:szCs w:val="28"/>
        </w:rPr>
        <w:br/>
      </w:r>
      <w:r w:rsidRPr="00DA376A">
        <w:rPr>
          <w:rFonts w:ascii="PT Astra Serif" w:hAnsi="PT Astra Serif" w:cs="Calibri"/>
          <w:sz w:val="28"/>
          <w:szCs w:val="28"/>
        </w:rPr>
        <w:t xml:space="preserve">«О комиссии Алтайского краевого Законодательного Собрания по контролю за достоверностью сведений о доходах, об имуществе и обязательствах </w:t>
      </w:r>
      <w:r w:rsidR="00767024">
        <w:rPr>
          <w:rFonts w:ascii="PT Astra Serif" w:hAnsi="PT Astra Serif" w:cs="Calibri"/>
          <w:sz w:val="28"/>
          <w:szCs w:val="28"/>
        </w:rPr>
        <w:br/>
      </w:r>
      <w:r w:rsidRPr="00DA376A">
        <w:rPr>
          <w:rFonts w:ascii="PT Astra Serif" w:hAnsi="PT Astra Serif" w:cs="Calibri"/>
          <w:sz w:val="28"/>
          <w:szCs w:val="28"/>
        </w:rPr>
        <w:lastRenderedPageBreak/>
        <w:t xml:space="preserve">имущественного характера, представляемых депутатами Алтайского краевого Законодательного Собрания» (Сборник законодательства Алтайского края, 2012, № 192, часть I; 2013, № 203, часть I, № 211, часть I; 2014, № 223, часть I; 2015, № 227, часть I; Официальный интернет-портал правовой информации (www.pravo.gov.ru), 8 апреля 2016 года, 7 ноября 2016 года, 5 июля 2017 года, </w:t>
      </w:r>
      <w:r w:rsidR="00DA376A" w:rsidRPr="00DA376A">
        <w:rPr>
          <w:rFonts w:ascii="PT Astra Serif" w:hAnsi="PT Astra Serif" w:cs="Calibri"/>
          <w:sz w:val="28"/>
          <w:szCs w:val="28"/>
        </w:rPr>
        <w:br/>
      </w:r>
      <w:r w:rsidRPr="00DA376A">
        <w:rPr>
          <w:rFonts w:ascii="PT Astra Serif" w:hAnsi="PT Astra Serif" w:cs="Calibri"/>
          <w:sz w:val="28"/>
          <w:szCs w:val="28"/>
        </w:rPr>
        <w:t>1 февраля 2018 года, 1 ноября 2018 года, 4 декабря 2019 года, 1 апреля 2021 года, 2 сентября 2022 года) следующие изменения:</w:t>
      </w:r>
    </w:p>
    <w:p w:rsidR="00A64DE3" w:rsidRPr="00A64DE3" w:rsidRDefault="009119F0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</w:t>
      </w:r>
      <w:r w:rsidR="00A64DE3" w:rsidRPr="00A64DE3">
        <w:rPr>
          <w:rFonts w:ascii="PT Astra Serif" w:hAnsi="PT Astra Serif" w:cs="Calibri"/>
          <w:sz w:val="28"/>
          <w:szCs w:val="28"/>
        </w:rPr>
        <w:t>) в части 1 статьи 4 слова «</w:t>
      </w:r>
      <w:r w:rsidR="00A64DE3" w:rsidRPr="00A64DE3">
        <w:rPr>
          <w:rFonts w:ascii="PT Astra Serif" w:hAnsi="PT Astra Serif" w:cs="Times New Roman"/>
          <w:sz w:val="28"/>
          <w:szCs w:val="28"/>
        </w:rPr>
        <w:t xml:space="preserve">части 1.2 статьи 3-2» заменить словами </w:t>
      </w:r>
      <w:r w:rsidR="00C42697">
        <w:rPr>
          <w:rFonts w:ascii="PT Astra Serif" w:hAnsi="PT Astra Serif" w:cs="Times New Roman"/>
          <w:sz w:val="28"/>
          <w:szCs w:val="28"/>
        </w:rPr>
        <w:br/>
      </w:r>
      <w:r w:rsidR="00A64DE3" w:rsidRPr="00A64DE3">
        <w:rPr>
          <w:rFonts w:ascii="PT Astra Serif" w:hAnsi="PT Astra Serif" w:cs="Calibri"/>
          <w:sz w:val="28"/>
          <w:szCs w:val="28"/>
        </w:rPr>
        <w:t>частями 1 и 2 статьи 3-2;</w:t>
      </w:r>
    </w:p>
    <w:p w:rsidR="00A64DE3" w:rsidRPr="00DA376A" w:rsidRDefault="00A64DE3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 w:val="28"/>
          <w:szCs w:val="28"/>
        </w:rPr>
      </w:pPr>
    </w:p>
    <w:p w:rsidR="00D17BF3" w:rsidRDefault="008D73D8" w:rsidP="003E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D17BF3">
        <w:rPr>
          <w:rFonts w:ascii="PT Astra Serif" w:hAnsi="PT Astra Serif" w:cs="PT Astra Serif"/>
          <w:sz w:val="28"/>
          <w:szCs w:val="28"/>
        </w:rPr>
        <w:t>2</w:t>
      </w:r>
      <w:r w:rsidR="00767024">
        <w:rPr>
          <w:rFonts w:ascii="PT Astra Serif" w:hAnsi="PT Astra Serif" w:cs="PT Astra Serif"/>
          <w:sz w:val="28"/>
          <w:szCs w:val="28"/>
        </w:rPr>
        <w:t>)</w:t>
      </w:r>
      <w:r w:rsidR="00D17BF3" w:rsidRPr="00D17BF3">
        <w:rPr>
          <w:rFonts w:ascii="PT Astra Serif" w:hAnsi="PT Astra Serif" w:cs="PT Astra Serif"/>
          <w:sz w:val="28"/>
          <w:szCs w:val="28"/>
        </w:rPr>
        <w:t xml:space="preserve"> </w:t>
      </w:r>
      <w:r w:rsidR="00D17BF3">
        <w:rPr>
          <w:rFonts w:ascii="PT Astra Serif" w:hAnsi="PT Astra Serif" w:cs="PT Astra Serif"/>
          <w:sz w:val="28"/>
          <w:szCs w:val="28"/>
        </w:rPr>
        <w:t> статью 8 изложить в следующей редакции:</w:t>
      </w:r>
    </w:p>
    <w:p w:rsidR="00D17BF3" w:rsidRDefault="00D17BF3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767024">
        <w:rPr>
          <w:rFonts w:ascii="PT Astra Serif" w:hAnsi="PT Astra Serif" w:cs="PT Astra Serif"/>
          <w:b/>
          <w:sz w:val="28"/>
          <w:szCs w:val="28"/>
        </w:rPr>
        <w:t xml:space="preserve">Статья </w:t>
      </w:r>
      <w:r>
        <w:rPr>
          <w:rFonts w:ascii="PT Astra Serif" w:hAnsi="PT Astra Serif" w:cs="PT Astra Serif"/>
          <w:b/>
          <w:sz w:val="28"/>
          <w:szCs w:val="28"/>
        </w:rPr>
        <w:t>8</w:t>
      </w:r>
    </w:p>
    <w:p w:rsidR="008D73D8" w:rsidRDefault="008D73D8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D73D8" w:rsidRDefault="008D73D8" w:rsidP="003E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Обеспечение доступа к информации о представляемых депутатами </w:t>
      </w:r>
      <w:r w:rsidR="007670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сведениях о доходах, расходах, об имуществе и обязательствах имущественного характера, к информации о представлении депутатами заведомо недостоверных или неполных сведений о доходах, расходах, об имуществе и обязательствах имущественного характера, выявленных комиссией, осуществляется </w:t>
      </w:r>
      <w:r w:rsidR="007670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соответствии с федеральными законами, указами Президента Российской </w:t>
      </w:r>
      <w:r w:rsidR="00C4269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Федерации.»;</w:t>
      </w:r>
    </w:p>
    <w:p w:rsidR="008D73D8" w:rsidRDefault="008D73D8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D73D8" w:rsidRDefault="009119F0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767024">
        <w:rPr>
          <w:rFonts w:ascii="PT Astra Serif" w:hAnsi="PT Astra Serif" w:cs="PT Astra Serif"/>
          <w:sz w:val="28"/>
          <w:szCs w:val="28"/>
        </w:rPr>
        <w:t>) </w:t>
      </w:r>
      <w:r w:rsidR="00DA376A">
        <w:rPr>
          <w:rFonts w:ascii="PT Astra Serif" w:hAnsi="PT Astra Serif" w:cs="PT Astra Serif"/>
          <w:sz w:val="28"/>
          <w:szCs w:val="28"/>
        </w:rPr>
        <w:t>статью 9 изложить в следующей редакции:</w:t>
      </w:r>
    </w:p>
    <w:p w:rsidR="00767024" w:rsidRDefault="00767024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767024">
        <w:rPr>
          <w:rFonts w:ascii="PT Astra Serif" w:hAnsi="PT Astra Serif" w:cs="PT Astra Serif"/>
          <w:b/>
          <w:sz w:val="28"/>
          <w:szCs w:val="28"/>
        </w:rPr>
        <w:t>Статья 9</w:t>
      </w:r>
    </w:p>
    <w:p w:rsidR="00767024" w:rsidRDefault="00767024" w:rsidP="003E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8D73D8" w:rsidRPr="00767024" w:rsidRDefault="008D73D8" w:rsidP="00902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67024">
        <w:rPr>
          <w:rFonts w:ascii="PT Astra Serif" w:hAnsi="PT Astra Serif" w:cs="Calibri"/>
          <w:sz w:val="28"/>
          <w:szCs w:val="28"/>
        </w:rPr>
        <w:t xml:space="preserve">Обобщенная информация об исполнении (ненадлежащем исполнении) </w:t>
      </w:r>
      <w:r w:rsidR="00767024">
        <w:rPr>
          <w:rFonts w:ascii="PT Astra Serif" w:hAnsi="PT Astra Serif" w:cs="Calibri"/>
          <w:sz w:val="28"/>
          <w:szCs w:val="28"/>
        </w:rPr>
        <w:br/>
      </w:r>
      <w:r w:rsidRPr="00767024">
        <w:rPr>
          <w:rFonts w:ascii="PT Astra Serif" w:hAnsi="PT Astra Serif" w:cs="Calibri"/>
          <w:sz w:val="28"/>
          <w:szCs w:val="28"/>
        </w:rPr>
        <w:t xml:space="preserve">депутатами обязанности представить сведения о доходах, расходах, </w:t>
      </w:r>
      <w:r w:rsidR="00767024">
        <w:rPr>
          <w:rFonts w:ascii="PT Astra Serif" w:hAnsi="PT Astra Serif" w:cs="Calibri"/>
          <w:sz w:val="28"/>
          <w:szCs w:val="28"/>
        </w:rPr>
        <w:br/>
      </w:r>
      <w:r w:rsidRPr="00767024">
        <w:rPr>
          <w:rFonts w:ascii="PT Astra Serif" w:hAnsi="PT Astra Serif" w:cs="Calibri"/>
          <w:sz w:val="28"/>
          <w:szCs w:val="28"/>
        </w:rPr>
        <w:t xml:space="preserve">об имуществе и обязательствах имущественного характера размещается </w:t>
      </w:r>
      <w:r w:rsidR="00767024">
        <w:rPr>
          <w:rFonts w:ascii="PT Astra Serif" w:hAnsi="PT Astra Serif" w:cs="Calibri"/>
          <w:sz w:val="28"/>
          <w:szCs w:val="28"/>
        </w:rPr>
        <w:br/>
      </w:r>
      <w:r w:rsidRPr="00767024">
        <w:rPr>
          <w:rFonts w:ascii="PT Astra Serif" w:hAnsi="PT Astra Serif" w:cs="Calibri"/>
          <w:sz w:val="28"/>
          <w:szCs w:val="28"/>
        </w:rPr>
        <w:t xml:space="preserve">на официальном сайте Алтайского краевого Законодательного Собрания </w:t>
      </w:r>
      <w:r w:rsidRPr="00767024">
        <w:rPr>
          <w:rFonts w:ascii="PT Astra Serif" w:hAnsi="PT Astra Serif" w:cs="PT Astra Serif"/>
          <w:sz w:val="28"/>
          <w:szCs w:val="28"/>
        </w:rPr>
        <w:t xml:space="preserve">по форме, установленной </w:t>
      </w:r>
      <w:hyperlink r:id="rId10" w:history="1">
        <w:r w:rsidRPr="00767024">
          <w:rPr>
            <w:rFonts w:ascii="PT Astra Serif" w:hAnsi="PT Astra Serif" w:cs="PT Astra Serif"/>
            <w:sz w:val="28"/>
            <w:szCs w:val="28"/>
          </w:rPr>
          <w:t>приложением</w:t>
        </w:r>
      </w:hyperlink>
      <w:r w:rsidRPr="00767024">
        <w:rPr>
          <w:rFonts w:ascii="PT Astra Serif" w:hAnsi="PT Astra Serif" w:cs="PT Astra Serif"/>
          <w:sz w:val="28"/>
          <w:szCs w:val="28"/>
        </w:rPr>
        <w:t xml:space="preserve"> к настоящему Закону </w:t>
      </w:r>
      <w:r w:rsidR="00DA376A" w:rsidRPr="00767024">
        <w:rPr>
          <w:rFonts w:ascii="PT Astra Serif" w:hAnsi="PT Astra Serif" w:cs="PT Astra Serif"/>
          <w:sz w:val="28"/>
          <w:szCs w:val="28"/>
        </w:rPr>
        <w:t xml:space="preserve">в течение </w:t>
      </w:r>
      <w:r w:rsidR="00635848">
        <w:rPr>
          <w:rFonts w:ascii="PT Astra Serif" w:hAnsi="PT Astra Serif" w:cs="PT Astra Serif"/>
          <w:sz w:val="28"/>
          <w:szCs w:val="28"/>
        </w:rPr>
        <w:t>тридцати</w:t>
      </w:r>
      <w:r w:rsidR="00DA376A" w:rsidRPr="00767024">
        <w:rPr>
          <w:rFonts w:ascii="PT Astra Serif" w:hAnsi="PT Astra Serif" w:cs="PT Astra Serif"/>
          <w:sz w:val="28"/>
          <w:szCs w:val="28"/>
        </w:rPr>
        <w:t xml:space="preserve"> дней со дня истечения срока, установленного для их подачи.»;</w:t>
      </w:r>
    </w:p>
    <w:p w:rsidR="00767024" w:rsidRDefault="00767024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D17BF3" w:rsidRDefault="009119F0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767024">
        <w:rPr>
          <w:rFonts w:ascii="PT Astra Serif" w:hAnsi="PT Astra Serif" w:cs="PT Astra Serif"/>
          <w:sz w:val="28"/>
          <w:szCs w:val="28"/>
        </w:rPr>
        <w:t>) </w:t>
      </w:r>
      <w:r w:rsidR="00DA376A" w:rsidRPr="00767024">
        <w:rPr>
          <w:rFonts w:ascii="PT Astra Serif" w:hAnsi="PT Astra Serif" w:cs="PT Astra Serif"/>
          <w:sz w:val="28"/>
          <w:szCs w:val="28"/>
        </w:rPr>
        <w:t xml:space="preserve">приложение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9119F0" w:rsidRDefault="009119F0" w:rsidP="003E66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91798F" w:rsidRPr="0091798F" w:rsidRDefault="00623843" w:rsidP="003E660A">
      <w:pPr>
        <w:spacing w:line="240" w:lineRule="auto"/>
        <w:ind w:left="5103" w:right="-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91798F" w:rsidRPr="0091798F">
        <w:rPr>
          <w:rFonts w:ascii="PT Astra Serif" w:hAnsi="PT Astra Serif"/>
          <w:bCs/>
          <w:sz w:val="28"/>
          <w:szCs w:val="28"/>
        </w:rPr>
        <w:t xml:space="preserve">ПРИЛОЖЕНИЕ </w:t>
      </w:r>
      <w:r w:rsidR="0091798F" w:rsidRPr="0091798F">
        <w:rPr>
          <w:rFonts w:ascii="PT Astra Serif" w:hAnsi="PT Astra Serif"/>
          <w:bCs/>
          <w:sz w:val="28"/>
          <w:szCs w:val="28"/>
        </w:rPr>
        <w:br/>
        <w:t xml:space="preserve">к </w:t>
      </w:r>
      <w:r w:rsidR="0091798F">
        <w:rPr>
          <w:rFonts w:ascii="PT Astra Serif" w:hAnsi="PT Astra Serif"/>
          <w:sz w:val="28"/>
          <w:szCs w:val="28"/>
        </w:rPr>
        <w:t>закону Алтайского края</w:t>
      </w:r>
      <w:r w:rsidR="00CF2D0E">
        <w:rPr>
          <w:rFonts w:ascii="PT Astra Serif" w:hAnsi="PT Astra Serif"/>
          <w:sz w:val="28"/>
          <w:szCs w:val="28"/>
        </w:rPr>
        <w:t xml:space="preserve"> «</w:t>
      </w:r>
      <w:r w:rsidR="00CF2D0E" w:rsidRPr="00CF2D0E">
        <w:rPr>
          <w:rFonts w:ascii="PT Astra Serif" w:hAnsi="PT Astra Serif"/>
          <w:sz w:val="28"/>
          <w:szCs w:val="28"/>
        </w:rPr>
        <w:t>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  <w:r w:rsidR="00CF2D0E">
        <w:rPr>
          <w:rFonts w:ascii="PT Astra Serif" w:hAnsi="PT Astra Serif"/>
          <w:sz w:val="28"/>
          <w:szCs w:val="28"/>
        </w:rPr>
        <w:t>»</w:t>
      </w:r>
    </w:p>
    <w:p w:rsidR="0091798F" w:rsidRDefault="0091798F" w:rsidP="003E660A">
      <w:pPr>
        <w:spacing w:after="0" w:line="240" w:lineRule="auto"/>
        <w:ind w:right="180"/>
        <w:jc w:val="center"/>
        <w:rPr>
          <w:rFonts w:ascii="PT Astra Serif" w:eastAsia="Times New Roman" w:hAnsi="PT Astra Serif"/>
          <w:sz w:val="28"/>
        </w:rPr>
      </w:pPr>
    </w:p>
    <w:p w:rsidR="0091798F" w:rsidRPr="0091798F" w:rsidRDefault="0091798F" w:rsidP="003E660A">
      <w:pPr>
        <w:spacing w:after="0" w:line="240" w:lineRule="auto"/>
        <w:ind w:right="180"/>
        <w:jc w:val="center"/>
        <w:rPr>
          <w:rFonts w:ascii="PT Astra Serif" w:eastAsia="Times New Roman" w:hAnsi="PT Astra Serif"/>
          <w:sz w:val="28"/>
        </w:rPr>
      </w:pPr>
    </w:p>
    <w:p w:rsidR="00667FC4" w:rsidRPr="0091798F" w:rsidRDefault="0091798F" w:rsidP="003E660A">
      <w:pPr>
        <w:spacing w:after="0" w:line="240" w:lineRule="auto"/>
        <w:ind w:right="180"/>
        <w:jc w:val="center"/>
        <w:rPr>
          <w:rFonts w:ascii="PT Astra Serif" w:eastAsia="Times New Roman" w:hAnsi="PT Astra Serif"/>
          <w:sz w:val="28"/>
        </w:rPr>
      </w:pPr>
      <w:r w:rsidRPr="0091798F">
        <w:rPr>
          <w:rFonts w:ascii="PT Astra Serif" w:eastAsia="Times New Roman" w:hAnsi="PT Astra Serif"/>
          <w:sz w:val="28"/>
        </w:rPr>
        <w:lastRenderedPageBreak/>
        <w:t>ОБОБЩЕННАЯ ИНФОРМАЦИЯ</w:t>
      </w:r>
    </w:p>
    <w:p w:rsidR="0091798F" w:rsidRDefault="00667FC4" w:rsidP="003E660A">
      <w:pPr>
        <w:tabs>
          <w:tab w:val="left" w:pos="709"/>
        </w:tabs>
        <w:spacing w:after="0" w:line="240" w:lineRule="auto"/>
        <w:ind w:right="180"/>
        <w:jc w:val="center"/>
        <w:rPr>
          <w:rFonts w:ascii="PT Astra Serif" w:eastAsia="Times New Roman" w:hAnsi="PT Astra Serif"/>
          <w:sz w:val="28"/>
        </w:rPr>
      </w:pPr>
      <w:proofErr w:type="gramStart"/>
      <w:r w:rsidRPr="0091798F">
        <w:rPr>
          <w:rFonts w:ascii="PT Astra Serif" w:eastAsia="Times New Roman" w:hAnsi="PT Astra Serif"/>
          <w:sz w:val="28"/>
        </w:rPr>
        <w:t>об</w:t>
      </w:r>
      <w:proofErr w:type="gramEnd"/>
      <w:r w:rsidRPr="0091798F">
        <w:rPr>
          <w:rFonts w:ascii="PT Astra Serif" w:eastAsia="Times New Roman" w:hAnsi="PT Astra Serif"/>
          <w:sz w:val="28"/>
        </w:rPr>
        <w:t xml:space="preserve"> исполнении (о ненадлежащем исполнении)</w:t>
      </w:r>
      <w:r w:rsidR="0091798F">
        <w:rPr>
          <w:rFonts w:ascii="PT Astra Serif" w:eastAsia="Times New Roman" w:hAnsi="PT Astra Serif"/>
          <w:sz w:val="28"/>
        </w:rPr>
        <w:t xml:space="preserve"> депутатами</w:t>
      </w:r>
    </w:p>
    <w:p w:rsidR="0091798F" w:rsidRDefault="00667FC4" w:rsidP="003E660A">
      <w:pPr>
        <w:tabs>
          <w:tab w:val="left" w:pos="709"/>
        </w:tabs>
        <w:spacing w:after="0" w:line="240" w:lineRule="auto"/>
        <w:ind w:right="180"/>
        <w:jc w:val="center"/>
        <w:rPr>
          <w:rFonts w:ascii="PT Astra Serif" w:eastAsia="Times New Roman" w:hAnsi="PT Astra Serif"/>
          <w:sz w:val="28"/>
        </w:rPr>
      </w:pPr>
      <w:r w:rsidRPr="0091798F">
        <w:rPr>
          <w:rFonts w:ascii="PT Astra Serif" w:eastAsia="Times New Roman" w:hAnsi="PT Astra Serif"/>
          <w:sz w:val="28"/>
        </w:rPr>
        <w:t>Алтайского краевого Законодательного Собрания обязанности</w:t>
      </w:r>
    </w:p>
    <w:p w:rsidR="0091798F" w:rsidRDefault="00667FC4" w:rsidP="003E660A">
      <w:pPr>
        <w:tabs>
          <w:tab w:val="left" w:pos="709"/>
        </w:tabs>
        <w:spacing w:after="0" w:line="240" w:lineRule="auto"/>
        <w:ind w:right="180"/>
        <w:jc w:val="center"/>
        <w:rPr>
          <w:rFonts w:ascii="PT Astra Serif" w:eastAsia="Times New Roman" w:hAnsi="PT Astra Serif"/>
          <w:sz w:val="28"/>
        </w:rPr>
      </w:pPr>
      <w:proofErr w:type="gramStart"/>
      <w:r w:rsidRPr="0091798F">
        <w:rPr>
          <w:rFonts w:ascii="PT Astra Serif" w:eastAsia="Times New Roman" w:hAnsi="PT Astra Serif"/>
          <w:sz w:val="28"/>
        </w:rPr>
        <w:t>представить</w:t>
      </w:r>
      <w:proofErr w:type="gramEnd"/>
      <w:r w:rsidRPr="0091798F">
        <w:rPr>
          <w:rFonts w:ascii="PT Astra Serif" w:eastAsia="Times New Roman" w:hAnsi="PT Astra Serif"/>
          <w:sz w:val="28"/>
        </w:rPr>
        <w:t xml:space="preserve"> сведения о доходах, расходах, об имуществе и</w:t>
      </w:r>
    </w:p>
    <w:p w:rsidR="00667FC4" w:rsidRDefault="00667FC4" w:rsidP="003E660A">
      <w:pPr>
        <w:tabs>
          <w:tab w:val="left" w:pos="709"/>
        </w:tabs>
        <w:spacing w:after="0" w:line="240" w:lineRule="auto"/>
        <w:ind w:right="180"/>
        <w:jc w:val="center"/>
        <w:rPr>
          <w:rFonts w:ascii="PT Astra Serif" w:eastAsia="Times New Roman" w:hAnsi="PT Astra Serif"/>
          <w:sz w:val="28"/>
        </w:rPr>
      </w:pPr>
      <w:proofErr w:type="gramStart"/>
      <w:r w:rsidRPr="0091798F">
        <w:rPr>
          <w:rFonts w:ascii="PT Astra Serif" w:eastAsia="Times New Roman" w:hAnsi="PT Astra Serif"/>
          <w:sz w:val="28"/>
        </w:rPr>
        <w:t>обязательствах</w:t>
      </w:r>
      <w:proofErr w:type="gramEnd"/>
      <w:r w:rsidRPr="0091798F">
        <w:rPr>
          <w:rFonts w:ascii="PT Astra Serif" w:eastAsia="Times New Roman" w:hAnsi="PT Astra Serif"/>
          <w:sz w:val="28"/>
        </w:rPr>
        <w:t xml:space="preserve"> имущественного характера</w:t>
      </w:r>
    </w:p>
    <w:p w:rsidR="00C42697" w:rsidRPr="0091798F" w:rsidRDefault="00C42697" w:rsidP="003E660A">
      <w:pPr>
        <w:tabs>
          <w:tab w:val="left" w:pos="709"/>
        </w:tabs>
        <w:spacing w:after="0" w:line="240" w:lineRule="auto"/>
        <w:ind w:right="180"/>
        <w:jc w:val="center"/>
        <w:rPr>
          <w:rFonts w:ascii="PT Astra Serif" w:eastAsia="Times New Roman" w:hAnsi="PT Astra Serif"/>
          <w:sz w:val="28"/>
        </w:rPr>
      </w:pPr>
      <w:r>
        <w:rPr>
          <w:rFonts w:ascii="PT Astra Serif" w:eastAsia="Times New Roman" w:hAnsi="PT Astra Serif"/>
          <w:sz w:val="28"/>
        </w:rPr>
        <w:t>(</w:t>
      </w:r>
      <w:proofErr w:type="gramStart"/>
      <w:r>
        <w:rPr>
          <w:rFonts w:ascii="PT Astra Serif" w:eastAsia="Times New Roman" w:hAnsi="PT Astra Serif"/>
          <w:sz w:val="28"/>
        </w:rPr>
        <w:t>за</w:t>
      </w:r>
      <w:proofErr w:type="gramEnd"/>
      <w:r>
        <w:rPr>
          <w:rFonts w:ascii="PT Astra Serif" w:eastAsia="Times New Roman" w:hAnsi="PT Astra Serif"/>
          <w:sz w:val="28"/>
        </w:rPr>
        <w:t xml:space="preserve"> </w:t>
      </w:r>
      <w:r w:rsidR="009119F0">
        <w:rPr>
          <w:rFonts w:ascii="PT Astra Serif" w:eastAsia="Times New Roman" w:hAnsi="PT Astra Serif"/>
          <w:sz w:val="28"/>
        </w:rPr>
        <w:t>__________</w:t>
      </w:r>
      <w:r>
        <w:rPr>
          <w:rFonts w:ascii="PT Astra Serif" w:eastAsia="Times New Roman" w:hAnsi="PT Astra Serif"/>
          <w:sz w:val="28"/>
        </w:rPr>
        <w:t xml:space="preserve"> год)</w:t>
      </w:r>
    </w:p>
    <w:p w:rsidR="00667FC4" w:rsidRDefault="00667FC4" w:rsidP="003E660A">
      <w:pPr>
        <w:spacing w:line="240" w:lineRule="auto"/>
        <w:jc w:val="center"/>
        <w:rPr>
          <w:rFonts w:ascii="Times New Roman" w:eastAsia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119F0" w:rsidTr="00513DE8">
        <w:tc>
          <w:tcPr>
            <w:tcW w:w="9628" w:type="dxa"/>
            <w:gridSpan w:val="5"/>
          </w:tcPr>
          <w:p w:rsidR="009119F0" w:rsidRDefault="009119F0" w:rsidP="003E660A">
            <w:pPr>
              <w:jc w:val="center"/>
              <w:rPr>
                <w:rFonts w:ascii="Times New Roman" w:eastAsia="Times New Roman" w:hAnsi="Times New Roman"/>
              </w:rPr>
            </w:pP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Избранное число </w:t>
            </w:r>
            <w:r w:rsidRPr="00A80117">
              <w:rPr>
                <w:rFonts w:ascii="PT Astra Serif" w:eastAsia="Times New Roman" w:hAnsi="PT Astra Serif"/>
                <w:w w:val="98"/>
                <w:sz w:val="24"/>
                <w:szCs w:val="24"/>
              </w:rPr>
              <w:t xml:space="preserve">депутатов </w:t>
            </w: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Алтайского краевого Законодательного Собрания</w:t>
            </w:r>
          </w:p>
        </w:tc>
      </w:tr>
      <w:tr w:rsidR="009119F0" w:rsidTr="00101055">
        <w:tc>
          <w:tcPr>
            <w:tcW w:w="9628" w:type="dxa"/>
            <w:gridSpan w:val="5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119F0" w:rsidTr="006D3147">
        <w:tc>
          <w:tcPr>
            <w:tcW w:w="3850" w:type="dxa"/>
            <w:gridSpan w:val="2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Число депутатов Алтайского краевого Законодательного Собрания, осуществляющих депутатскую деятельность на профессиональной постоянной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>основе</w:t>
            </w:r>
          </w:p>
        </w:tc>
        <w:tc>
          <w:tcPr>
            <w:tcW w:w="5778" w:type="dxa"/>
            <w:gridSpan w:val="3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Число депутатов </w:t>
            </w: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Алтайского краевого Законодательного Собрания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осуществляющих депутатскую деятельность без отрыва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>от основной деятельности</w:t>
            </w:r>
          </w:p>
        </w:tc>
      </w:tr>
      <w:tr w:rsidR="009119F0" w:rsidTr="00623843">
        <w:trPr>
          <w:trHeight w:val="369"/>
        </w:trPr>
        <w:tc>
          <w:tcPr>
            <w:tcW w:w="3850" w:type="dxa"/>
            <w:gridSpan w:val="2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778" w:type="dxa"/>
            <w:gridSpan w:val="3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119F0" w:rsidTr="009119F0">
        <w:tc>
          <w:tcPr>
            <w:tcW w:w="1925" w:type="dxa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Представившие сведения о доходах, расходах, об имуществе и </w:t>
            </w: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обязательствах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>имущественного характера</w:t>
            </w:r>
          </w:p>
        </w:tc>
        <w:tc>
          <w:tcPr>
            <w:tcW w:w="1925" w:type="dxa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  <w:r w:rsidRPr="00A80117">
              <w:rPr>
                <w:rFonts w:ascii="PT Astra Serif" w:eastAsia="Times New Roman" w:hAnsi="PT Astra Serif"/>
                <w:w w:val="97"/>
                <w:sz w:val="24"/>
                <w:szCs w:val="24"/>
              </w:rPr>
              <w:t xml:space="preserve">Не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представившие </w:t>
            </w: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сведения о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доходах, расходах, об </w:t>
            </w: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имуществе и обязательствах имущественного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>характера</w:t>
            </w:r>
          </w:p>
        </w:tc>
        <w:tc>
          <w:tcPr>
            <w:tcW w:w="1926" w:type="dxa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Представившие сведения о доходах, расходах, </w:t>
            </w:r>
            <w:r w:rsidRPr="00A80117">
              <w:rPr>
                <w:rFonts w:ascii="PT Astra Serif" w:eastAsia="Times New Roman" w:hAnsi="PT Astra Serif"/>
                <w:w w:val="95"/>
                <w:sz w:val="24"/>
                <w:szCs w:val="24"/>
              </w:rPr>
              <w:t xml:space="preserve">об имуществе и обязательствах имущественного характера в случае совершения сделок, предусмотренных частью 1 статьи 3 Федерального </w:t>
            </w:r>
            <w:r w:rsidRPr="00A80117">
              <w:rPr>
                <w:rFonts w:ascii="PT Astra Serif" w:eastAsia="Times New Roman" w:hAnsi="PT Astra Serif"/>
                <w:w w:val="94"/>
                <w:sz w:val="24"/>
                <w:szCs w:val="24"/>
              </w:rPr>
              <w:t xml:space="preserve">закона от </w:t>
            </w:r>
            <w:r w:rsidRPr="00A80117">
              <w:rPr>
                <w:rFonts w:ascii="PT Astra Serif" w:eastAsia="Times New Roman" w:hAnsi="PT Astra Serif"/>
                <w:w w:val="98"/>
                <w:sz w:val="24"/>
                <w:szCs w:val="24"/>
              </w:rPr>
              <w:t xml:space="preserve">3 декабря 2012 года </w:t>
            </w:r>
            <w:r w:rsidRPr="00A80117">
              <w:rPr>
                <w:rFonts w:ascii="PT Astra Serif" w:eastAsia="Times New Roman" w:hAnsi="PT Astra Serif"/>
                <w:w w:val="96"/>
                <w:sz w:val="24"/>
                <w:szCs w:val="24"/>
              </w:rPr>
              <w:t>№</w:t>
            </w:r>
            <w:r>
              <w:rPr>
                <w:rFonts w:ascii="PT Astra Serif" w:eastAsia="Times New Roman" w:hAnsi="PT Astra Serif"/>
                <w:w w:val="96"/>
                <w:sz w:val="24"/>
                <w:szCs w:val="24"/>
              </w:rPr>
              <w:t> </w:t>
            </w:r>
            <w:r w:rsidRPr="00A80117">
              <w:rPr>
                <w:rFonts w:ascii="PT Astra Serif" w:eastAsia="Times New Roman" w:hAnsi="PT Astra Serif"/>
                <w:w w:val="96"/>
                <w:sz w:val="24"/>
                <w:szCs w:val="24"/>
              </w:rPr>
              <w:t xml:space="preserve">230-ФЗ «О </w:t>
            </w:r>
            <w:r w:rsidRPr="00A80117">
              <w:rPr>
                <w:rFonts w:ascii="PT Astra Serif" w:eastAsia="Times New Roman" w:hAnsi="PT Astra Serif"/>
                <w:w w:val="95"/>
                <w:sz w:val="24"/>
                <w:szCs w:val="24"/>
              </w:rPr>
              <w:t xml:space="preserve">контроле за соответствием </w:t>
            </w:r>
            <w:r w:rsidRPr="00A80117">
              <w:rPr>
                <w:rFonts w:ascii="PT Astra Serif" w:eastAsia="Times New Roman" w:hAnsi="PT Astra Serif"/>
                <w:w w:val="94"/>
                <w:sz w:val="24"/>
                <w:szCs w:val="24"/>
              </w:rPr>
              <w:t xml:space="preserve">расходов лиц, </w:t>
            </w:r>
            <w:r w:rsidRPr="00A80117">
              <w:rPr>
                <w:rFonts w:ascii="PT Astra Serif" w:eastAsia="Times New Roman" w:hAnsi="PT Astra Serif"/>
                <w:w w:val="96"/>
                <w:sz w:val="24"/>
                <w:szCs w:val="24"/>
              </w:rPr>
              <w:t xml:space="preserve">замещающих </w:t>
            </w:r>
            <w:r w:rsidRPr="00A80117">
              <w:rPr>
                <w:rFonts w:ascii="PT Astra Serif" w:eastAsia="Times New Roman" w:hAnsi="PT Astra Serif"/>
                <w:w w:val="95"/>
                <w:sz w:val="24"/>
                <w:szCs w:val="24"/>
              </w:rPr>
              <w:t xml:space="preserve">государственные </w:t>
            </w:r>
            <w:r w:rsidRPr="00A80117">
              <w:rPr>
                <w:rFonts w:ascii="PT Astra Serif" w:eastAsia="Times New Roman" w:hAnsi="PT Astra Serif"/>
                <w:w w:val="96"/>
                <w:sz w:val="24"/>
                <w:szCs w:val="24"/>
              </w:rPr>
              <w:t>должности, и иных лиц их доходам»</w:t>
            </w:r>
          </w:p>
        </w:tc>
        <w:tc>
          <w:tcPr>
            <w:tcW w:w="1926" w:type="dxa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Представившие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уведомление о </w:t>
            </w:r>
            <w:proofErr w:type="spellStart"/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несовершении</w:t>
            </w:r>
            <w:proofErr w:type="spellEnd"/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 сделок</w:t>
            </w:r>
          </w:p>
        </w:tc>
        <w:tc>
          <w:tcPr>
            <w:tcW w:w="1926" w:type="dxa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Не </w:t>
            </w: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представившие</w:t>
            </w:r>
            <w:r w:rsidR="00623843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сведения о доходах, расходах, об имуществе и </w:t>
            </w: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обязательствах имущественного характера, а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также не </w:t>
            </w:r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представившие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 xml:space="preserve">уведомление о </w:t>
            </w:r>
            <w:proofErr w:type="spellStart"/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>несовершении</w:t>
            </w:r>
            <w:proofErr w:type="spellEnd"/>
            <w:r w:rsidRPr="00A80117">
              <w:rPr>
                <w:rFonts w:ascii="PT Astra Serif" w:eastAsia="Times New Roman" w:hAnsi="PT Astra Serif"/>
                <w:w w:val="99"/>
                <w:sz w:val="24"/>
                <w:szCs w:val="24"/>
              </w:rPr>
              <w:t xml:space="preserve"> </w:t>
            </w:r>
            <w:r w:rsidRPr="00A80117">
              <w:rPr>
                <w:rFonts w:ascii="PT Astra Serif" w:eastAsia="Times New Roman" w:hAnsi="PT Astra Serif"/>
                <w:sz w:val="24"/>
                <w:szCs w:val="24"/>
              </w:rPr>
              <w:t>сделок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».</w:t>
            </w:r>
          </w:p>
        </w:tc>
      </w:tr>
      <w:tr w:rsidR="009119F0" w:rsidTr="009119F0">
        <w:trPr>
          <w:trHeight w:val="521"/>
        </w:trPr>
        <w:tc>
          <w:tcPr>
            <w:tcW w:w="1925" w:type="dxa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5" w:type="dxa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6" w:type="dxa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6" w:type="dxa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6" w:type="dxa"/>
          </w:tcPr>
          <w:p w:rsidR="009119F0" w:rsidRDefault="009119F0" w:rsidP="003E660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119F0" w:rsidRDefault="009119F0" w:rsidP="003E66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eastAsia="Times New Roman" w:hAnsi="PT Astra Serif"/>
          <w:sz w:val="24"/>
          <w:szCs w:val="24"/>
        </w:rPr>
      </w:pPr>
    </w:p>
    <w:p w:rsidR="00A358CF" w:rsidRDefault="00A358CF" w:rsidP="003E66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Статья 3</w:t>
      </w:r>
    </w:p>
    <w:p w:rsidR="00A358CF" w:rsidRDefault="00A358CF" w:rsidP="003E66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358CF" w:rsidRDefault="00A358CF" w:rsidP="003E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Настоящий Закон вступает в силу со дня его официального опубликования.</w:t>
      </w:r>
    </w:p>
    <w:p w:rsidR="0091798F" w:rsidRDefault="0091798F" w:rsidP="003E660A">
      <w:pPr>
        <w:tabs>
          <w:tab w:val="left" w:pos="7938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58CF" w:rsidRDefault="00A358CF" w:rsidP="003E660A">
      <w:pPr>
        <w:tabs>
          <w:tab w:val="left" w:pos="7938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58CF" w:rsidRPr="00CF2D0E" w:rsidRDefault="00A358CF" w:rsidP="003E660A">
      <w:pPr>
        <w:tabs>
          <w:tab w:val="left" w:pos="7938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852B5" w:rsidRPr="00CF2D0E" w:rsidRDefault="001852B5" w:rsidP="003E660A">
      <w:pPr>
        <w:tabs>
          <w:tab w:val="left" w:pos="7938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CF2D0E">
        <w:rPr>
          <w:rFonts w:ascii="PT Astra Serif" w:hAnsi="PT Astra Serif" w:cs="Times New Roman"/>
          <w:sz w:val="28"/>
          <w:szCs w:val="28"/>
        </w:rPr>
        <w:t xml:space="preserve">Губернатор Алтайского края                                          </w:t>
      </w:r>
      <w:r w:rsidR="00933289" w:rsidRPr="00CF2D0E">
        <w:rPr>
          <w:rFonts w:ascii="PT Astra Serif" w:hAnsi="PT Astra Serif" w:cs="Times New Roman"/>
          <w:sz w:val="28"/>
          <w:szCs w:val="28"/>
        </w:rPr>
        <w:t xml:space="preserve">    </w:t>
      </w:r>
      <w:r w:rsidRPr="00CF2D0E">
        <w:rPr>
          <w:rFonts w:ascii="PT Astra Serif" w:hAnsi="PT Astra Serif" w:cs="Times New Roman"/>
          <w:sz w:val="28"/>
          <w:szCs w:val="28"/>
        </w:rPr>
        <w:t xml:space="preserve">                   В.П. Томенко</w:t>
      </w:r>
    </w:p>
    <w:sectPr w:rsidR="001852B5" w:rsidRPr="00CF2D0E" w:rsidSect="009332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37" w:rsidRDefault="00F42237" w:rsidP="00933289">
      <w:pPr>
        <w:spacing w:after="0" w:line="240" w:lineRule="auto"/>
      </w:pPr>
      <w:r>
        <w:separator/>
      </w:r>
    </w:p>
  </w:endnote>
  <w:endnote w:type="continuationSeparator" w:id="0">
    <w:p w:rsidR="00F42237" w:rsidRDefault="00F42237" w:rsidP="0093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37" w:rsidRDefault="00F42237" w:rsidP="00933289">
      <w:pPr>
        <w:spacing w:after="0" w:line="240" w:lineRule="auto"/>
      </w:pPr>
      <w:r>
        <w:separator/>
      </w:r>
    </w:p>
  </w:footnote>
  <w:footnote w:type="continuationSeparator" w:id="0">
    <w:p w:rsidR="00F42237" w:rsidRDefault="00F42237" w:rsidP="0093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399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3289" w:rsidRPr="00933289" w:rsidRDefault="00933289" w:rsidP="00933289">
        <w:pPr>
          <w:pStyle w:val="a7"/>
          <w:jc w:val="right"/>
          <w:rPr>
            <w:rFonts w:ascii="Times New Roman" w:hAnsi="Times New Roman" w:cs="Times New Roman"/>
          </w:rPr>
        </w:pPr>
        <w:r w:rsidRPr="00933289">
          <w:rPr>
            <w:rFonts w:ascii="Times New Roman" w:hAnsi="Times New Roman" w:cs="Times New Roman"/>
          </w:rPr>
          <w:fldChar w:fldCharType="begin"/>
        </w:r>
        <w:r w:rsidRPr="00933289">
          <w:rPr>
            <w:rFonts w:ascii="Times New Roman" w:hAnsi="Times New Roman" w:cs="Times New Roman"/>
          </w:rPr>
          <w:instrText>PAGE   \* MERGEFORMAT</w:instrText>
        </w:r>
        <w:r w:rsidRPr="00933289">
          <w:rPr>
            <w:rFonts w:ascii="Times New Roman" w:hAnsi="Times New Roman" w:cs="Times New Roman"/>
          </w:rPr>
          <w:fldChar w:fldCharType="separate"/>
        </w:r>
        <w:r w:rsidR="00144F8B">
          <w:rPr>
            <w:rFonts w:ascii="Times New Roman" w:hAnsi="Times New Roman" w:cs="Times New Roman"/>
            <w:noProof/>
          </w:rPr>
          <w:t>5</w:t>
        </w:r>
        <w:r w:rsidRPr="0093328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55"/>
    <w:rsid w:val="000033F0"/>
    <w:rsid w:val="000C1B79"/>
    <w:rsid w:val="0013558C"/>
    <w:rsid w:val="0014358F"/>
    <w:rsid w:val="00144F8B"/>
    <w:rsid w:val="001852B5"/>
    <w:rsid w:val="001B79BA"/>
    <w:rsid w:val="001C7755"/>
    <w:rsid w:val="001D00FF"/>
    <w:rsid w:val="00231CC6"/>
    <w:rsid w:val="0026058A"/>
    <w:rsid w:val="00275921"/>
    <w:rsid w:val="00297D43"/>
    <w:rsid w:val="002B1E55"/>
    <w:rsid w:val="003728DA"/>
    <w:rsid w:val="003B69A1"/>
    <w:rsid w:val="003D5106"/>
    <w:rsid w:val="003E660A"/>
    <w:rsid w:val="00432793"/>
    <w:rsid w:val="004C4181"/>
    <w:rsid w:val="004C7F1A"/>
    <w:rsid w:val="005239CE"/>
    <w:rsid w:val="00552EA4"/>
    <w:rsid w:val="00613DA2"/>
    <w:rsid w:val="00623843"/>
    <w:rsid w:val="00635848"/>
    <w:rsid w:val="00635926"/>
    <w:rsid w:val="00667FC4"/>
    <w:rsid w:val="006E007C"/>
    <w:rsid w:val="006F5455"/>
    <w:rsid w:val="007314DD"/>
    <w:rsid w:val="00767024"/>
    <w:rsid w:val="007D0850"/>
    <w:rsid w:val="0085452A"/>
    <w:rsid w:val="00887961"/>
    <w:rsid w:val="008B31CD"/>
    <w:rsid w:val="008D73D8"/>
    <w:rsid w:val="00902695"/>
    <w:rsid w:val="00907AC1"/>
    <w:rsid w:val="009119F0"/>
    <w:rsid w:val="0091798F"/>
    <w:rsid w:val="00933289"/>
    <w:rsid w:val="00945E0A"/>
    <w:rsid w:val="00960FA1"/>
    <w:rsid w:val="00984553"/>
    <w:rsid w:val="009A4E8F"/>
    <w:rsid w:val="00A11295"/>
    <w:rsid w:val="00A358CF"/>
    <w:rsid w:val="00A64DE3"/>
    <w:rsid w:val="00AB4218"/>
    <w:rsid w:val="00B0762A"/>
    <w:rsid w:val="00B224E1"/>
    <w:rsid w:val="00BF1FB2"/>
    <w:rsid w:val="00C15C8B"/>
    <w:rsid w:val="00C27288"/>
    <w:rsid w:val="00C42697"/>
    <w:rsid w:val="00C479A0"/>
    <w:rsid w:val="00C5670C"/>
    <w:rsid w:val="00CF2D0E"/>
    <w:rsid w:val="00D17BF3"/>
    <w:rsid w:val="00DA376A"/>
    <w:rsid w:val="00E35735"/>
    <w:rsid w:val="00E63DE3"/>
    <w:rsid w:val="00E77C90"/>
    <w:rsid w:val="00EE4240"/>
    <w:rsid w:val="00EE5090"/>
    <w:rsid w:val="00F42237"/>
    <w:rsid w:val="00F77080"/>
    <w:rsid w:val="00F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12B47-1AB3-4A74-9FFF-65061530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C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7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289"/>
  </w:style>
  <w:style w:type="paragraph" w:styleId="a9">
    <w:name w:val="footer"/>
    <w:basedOn w:val="a"/>
    <w:link w:val="aa"/>
    <w:uiPriority w:val="99"/>
    <w:unhideWhenUsed/>
    <w:rsid w:val="0093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289"/>
  </w:style>
  <w:style w:type="table" w:styleId="ab">
    <w:name w:val="Table Grid"/>
    <w:basedOn w:val="a1"/>
    <w:uiPriority w:val="39"/>
    <w:rsid w:val="0066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3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BB9190ABB02AB9F1F5F0409C21E266CB7B79F40F83738F667D230909EDEC0DA40D0181742AF3E1F40CF98D020707F6F450085j5E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655ACE8A0D85619105D2E3C780D6D0F20EE5E5DE4A10B3B045F142E4A058772519CB97B6AE88368460537E9EA9CDC3Di6h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B24F8969F98D5D22ACE1C6C719CEC78B06180294573FB11E708F05FC87EC0F74D2EE8E7FD545CC1735A0533E4E0A7B1C84393FC834357E6F9142B56Dk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A44C945BF20BEF1E0D643799CF191C7F0107CE077C5E08C111CA63B888940945A4F46BCFE177BD4FDEFFAA786534DUD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A187-65D3-45CA-99C2-7BDA8EC5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2</cp:revision>
  <cp:lastPrinted>2023-04-13T08:33:00Z</cp:lastPrinted>
  <dcterms:created xsi:type="dcterms:W3CDTF">2023-04-14T05:24:00Z</dcterms:created>
  <dcterms:modified xsi:type="dcterms:W3CDTF">2023-04-14T05:24:00Z</dcterms:modified>
</cp:coreProperties>
</file>